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2C3D" w14:textId="77777777" w:rsidR="00CA660A" w:rsidRPr="00857304" w:rsidRDefault="00CA660A" w:rsidP="00CA660A">
      <w:pPr>
        <w:spacing w:line="276" w:lineRule="auto"/>
        <w:jc w:val="center"/>
        <w:rPr>
          <w:b/>
          <w:sz w:val="28"/>
          <w:szCs w:val="28"/>
        </w:rPr>
      </w:pPr>
      <w:r w:rsidRPr="00857304">
        <w:rPr>
          <w:b/>
          <w:sz w:val="28"/>
          <w:szCs w:val="28"/>
        </w:rPr>
        <w:t>АОУ ВО ДПО «Вологодский институт развития образования»</w:t>
      </w:r>
    </w:p>
    <w:p w14:paraId="68B3E518" w14:textId="77777777" w:rsidR="00CA660A" w:rsidRPr="00857304" w:rsidRDefault="00CA660A" w:rsidP="00CA660A">
      <w:pPr>
        <w:spacing w:line="276" w:lineRule="auto"/>
        <w:jc w:val="center"/>
        <w:rPr>
          <w:b/>
          <w:sz w:val="28"/>
          <w:szCs w:val="28"/>
        </w:rPr>
      </w:pPr>
      <w:r w:rsidRPr="00857304">
        <w:rPr>
          <w:b/>
          <w:sz w:val="28"/>
          <w:szCs w:val="28"/>
        </w:rPr>
        <w:t>Центр непрерывного повышения профессионального мастерства педагогических работников в г. Череповце</w:t>
      </w:r>
    </w:p>
    <w:p w14:paraId="5868A7C1" w14:textId="77777777" w:rsidR="00CA660A" w:rsidRPr="00857304" w:rsidRDefault="00CA660A" w:rsidP="00CA660A">
      <w:pPr>
        <w:spacing w:line="276" w:lineRule="auto"/>
        <w:ind w:left="708" w:firstLine="708"/>
        <w:jc w:val="both"/>
        <w:rPr>
          <w:b/>
          <w:sz w:val="28"/>
          <w:szCs w:val="28"/>
        </w:rPr>
      </w:pPr>
    </w:p>
    <w:p w14:paraId="41F86F61" w14:textId="77777777" w:rsidR="00CA660A" w:rsidRDefault="00CA660A" w:rsidP="00CA660A">
      <w:pPr>
        <w:spacing w:line="276" w:lineRule="auto"/>
        <w:jc w:val="both"/>
        <w:rPr>
          <w:bCs/>
          <w:sz w:val="28"/>
          <w:szCs w:val="28"/>
        </w:rPr>
      </w:pPr>
    </w:p>
    <w:p w14:paraId="72D5B507" w14:textId="77777777" w:rsidR="00CA660A" w:rsidRPr="00857304" w:rsidRDefault="00CA660A" w:rsidP="00CA660A">
      <w:pPr>
        <w:spacing w:line="276" w:lineRule="auto"/>
        <w:jc w:val="both"/>
        <w:rPr>
          <w:bCs/>
          <w:sz w:val="28"/>
          <w:szCs w:val="28"/>
        </w:rPr>
      </w:pPr>
    </w:p>
    <w:p w14:paraId="0B8EB0C0" w14:textId="77777777" w:rsidR="00CA660A" w:rsidRPr="00857304" w:rsidRDefault="00CA660A" w:rsidP="00CA660A">
      <w:pPr>
        <w:spacing w:line="276" w:lineRule="auto"/>
        <w:ind w:hanging="851"/>
        <w:jc w:val="right"/>
        <w:rPr>
          <w:bCs/>
          <w:sz w:val="28"/>
          <w:szCs w:val="28"/>
        </w:rPr>
      </w:pPr>
      <w:r w:rsidRPr="00857304">
        <w:rPr>
          <w:bCs/>
          <w:sz w:val="28"/>
          <w:szCs w:val="28"/>
        </w:rPr>
        <w:t xml:space="preserve">«ОДОБРЕНО» </w:t>
      </w:r>
    </w:p>
    <w:p w14:paraId="7C1F7C1B" w14:textId="77777777" w:rsidR="00CA660A" w:rsidRPr="00857304" w:rsidRDefault="00CA660A" w:rsidP="00CA660A">
      <w:pPr>
        <w:spacing w:line="276" w:lineRule="auto"/>
        <w:jc w:val="right"/>
        <w:rPr>
          <w:bCs/>
          <w:sz w:val="28"/>
          <w:szCs w:val="28"/>
        </w:rPr>
      </w:pPr>
      <w:r w:rsidRPr="00857304">
        <w:rPr>
          <w:bCs/>
          <w:sz w:val="28"/>
          <w:szCs w:val="28"/>
        </w:rPr>
        <w:t xml:space="preserve">на заседании экспертной рабочей группы </w:t>
      </w:r>
    </w:p>
    <w:p w14:paraId="5EE90727" w14:textId="77777777" w:rsidR="00CA660A" w:rsidRPr="00857304" w:rsidRDefault="00CA660A" w:rsidP="00CA660A">
      <w:pPr>
        <w:spacing w:line="276" w:lineRule="auto"/>
        <w:jc w:val="right"/>
        <w:rPr>
          <w:bCs/>
          <w:sz w:val="28"/>
          <w:szCs w:val="28"/>
        </w:rPr>
      </w:pPr>
      <w:r w:rsidRPr="00857304">
        <w:rPr>
          <w:bCs/>
          <w:sz w:val="28"/>
          <w:szCs w:val="28"/>
        </w:rPr>
        <w:t xml:space="preserve">по начальному общему образованию </w:t>
      </w:r>
    </w:p>
    <w:p w14:paraId="2CC43A03" w14:textId="77777777" w:rsidR="00CA660A" w:rsidRPr="00857304" w:rsidRDefault="00CA660A" w:rsidP="00CA660A">
      <w:pPr>
        <w:spacing w:line="276" w:lineRule="auto"/>
        <w:jc w:val="right"/>
        <w:rPr>
          <w:bCs/>
          <w:sz w:val="28"/>
          <w:szCs w:val="28"/>
        </w:rPr>
      </w:pPr>
      <w:r w:rsidRPr="00857304">
        <w:rPr>
          <w:bCs/>
          <w:sz w:val="28"/>
          <w:szCs w:val="28"/>
        </w:rPr>
        <w:t>при РУМО по общему образованию</w:t>
      </w:r>
    </w:p>
    <w:p w14:paraId="7EF24C91" w14:textId="77777777" w:rsidR="00CA660A" w:rsidRPr="000917FC" w:rsidRDefault="00CA660A" w:rsidP="00CA660A">
      <w:pPr>
        <w:spacing w:line="276" w:lineRule="auto"/>
        <w:jc w:val="right"/>
        <w:rPr>
          <w:sz w:val="28"/>
          <w:szCs w:val="28"/>
        </w:rPr>
      </w:pPr>
      <w:r w:rsidRPr="00857304">
        <w:rPr>
          <w:bCs/>
          <w:sz w:val="28"/>
          <w:szCs w:val="28"/>
        </w:rPr>
        <w:t xml:space="preserve"> (Протокол </w:t>
      </w:r>
      <w:r w:rsidRPr="000917FC">
        <w:rPr>
          <w:rStyle w:val="docdata"/>
          <w:bCs/>
          <w:color w:val="000000"/>
          <w:sz w:val="28"/>
          <w:szCs w:val="28"/>
        </w:rPr>
        <w:t>№ 12 от 10.03.2025)</w:t>
      </w:r>
      <w:r w:rsidRPr="000917FC">
        <w:rPr>
          <w:bCs/>
          <w:sz w:val="28"/>
          <w:szCs w:val="28"/>
        </w:rPr>
        <w:t xml:space="preserve"> </w:t>
      </w:r>
    </w:p>
    <w:p w14:paraId="307061D2" w14:textId="77777777" w:rsidR="00CA660A" w:rsidRDefault="00CA660A" w:rsidP="00CA660A">
      <w:pPr>
        <w:spacing w:line="276" w:lineRule="auto"/>
        <w:ind w:left="708" w:firstLine="708"/>
        <w:jc w:val="both"/>
        <w:rPr>
          <w:b/>
          <w:sz w:val="28"/>
          <w:szCs w:val="28"/>
        </w:rPr>
      </w:pPr>
    </w:p>
    <w:p w14:paraId="6265749A" w14:textId="77777777" w:rsidR="00CA660A" w:rsidRPr="00857304" w:rsidRDefault="00CA660A" w:rsidP="00CA660A">
      <w:pPr>
        <w:spacing w:line="276" w:lineRule="auto"/>
        <w:ind w:left="708" w:firstLine="708"/>
        <w:jc w:val="both"/>
        <w:rPr>
          <w:b/>
          <w:sz w:val="28"/>
          <w:szCs w:val="28"/>
        </w:rPr>
      </w:pPr>
    </w:p>
    <w:p w14:paraId="69372470" w14:textId="77777777" w:rsidR="00CA660A" w:rsidRPr="00857304" w:rsidRDefault="00CA660A" w:rsidP="00CA660A">
      <w:pPr>
        <w:spacing w:line="276" w:lineRule="auto"/>
        <w:ind w:left="2124" w:firstLine="708"/>
        <w:jc w:val="both"/>
        <w:rPr>
          <w:b/>
          <w:sz w:val="28"/>
          <w:szCs w:val="28"/>
        </w:rPr>
      </w:pPr>
    </w:p>
    <w:p w14:paraId="037DDD7E" w14:textId="77777777" w:rsidR="00CA660A" w:rsidRDefault="00CA660A" w:rsidP="00CA660A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5A1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</w:t>
      </w:r>
    </w:p>
    <w:p w14:paraId="0EA6E778" w14:textId="77777777" w:rsidR="00CA660A" w:rsidRPr="002125A1" w:rsidRDefault="00CA660A" w:rsidP="00CA660A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25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25A1">
        <w:rPr>
          <w:rFonts w:ascii="Times New Roman" w:hAnsi="Times New Roman"/>
          <w:b/>
          <w:sz w:val="28"/>
          <w:szCs w:val="28"/>
          <w:lang w:eastAsia="ru-RU"/>
        </w:rPr>
        <w:t>по теме «Обучение младших школьников строить речевые высказывания на уроках литературного чтения»</w:t>
      </w:r>
    </w:p>
    <w:p w14:paraId="340A9F04" w14:textId="77777777" w:rsidR="00CA660A" w:rsidRDefault="00CA660A" w:rsidP="00CA660A">
      <w:pPr>
        <w:pStyle w:val="a4"/>
        <w:tabs>
          <w:tab w:val="clear" w:pos="4677"/>
          <w:tab w:val="clear" w:pos="935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16832DAE" w14:textId="77777777" w:rsidR="00CA660A" w:rsidRPr="00857304" w:rsidRDefault="00CA660A" w:rsidP="00CA660A">
      <w:pPr>
        <w:pStyle w:val="a4"/>
        <w:tabs>
          <w:tab w:val="clear" w:pos="4677"/>
          <w:tab w:val="clear" w:pos="935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17C1BCA" w14:textId="77777777" w:rsidR="00CA660A" w:rsidRPr="00857304" w:rsidRDefault="00CA660A" w:rsidP="00CA660A">
      <w:pPr>
        <w:pStyle w:val="a4"/>
        <w:tabs>
          <w:tab w:val="clear" w:pos="4677"/>
          <w:tab w:val="clear" w:pos="9355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57304">
        <w:rPr>
          <w:rFonts w:ascii="Times New Roman" w:hAnsi="Times New Roman"/>
          <w:sz w:val="28"/>
          <w:szCs w:val="28"/>
        </w:rPr>
        <w:t>Составитель:</w:t>
      </w:r>
    </w:p>
    <w:p w14:paraId="5142FB55" w14:textId="77777777" w:rsidR="00CA660A" w:rsidRPr="00857304" w:rsidRDefault="00CA660A" w:rsidP="00CA660A">
      <w:pPr>
        <w:pStyle w:val="a4"/>
        <w:tabs>
          <w:tab w:val="clear" w:pos="4677"/>
          <w:tab w:val="clear" w:pos="9355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57304">
        <w:rPr>
          <w:rFonts w:ascii="Times New Roman" w:hAnsi="Times New Roman"/>
          <w:sz w:val="28"/>
          <w:szCs w:val="28"/>
        </w:rPr>
        <w:t xml:space="preserve"> Наталья Юрьевна Белякова,</w:t>
      </w:r>
    </w:p>
    <w:p w14:paraId="11B0DBC0" w14:textId="77777777" w:rsidR="00CA660A" w:rsidRPr="00857304" w:rsidRDefault="00CA660A" w:rsidP="00CA660A">
      <w:pPr>
        <w:pStyle w:val="a4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57304">
        <w:rPr>
          <w:rFonts w:ascii="Times New Roman" w:hAnsi="Times New Roman"/>
          <w:sz w:val="28"/>
          <w:szCs w:val="28"/>
        </w:rPr>
        <w:t xml:space="preserve">методист сектора начального образования </w:t>
      </w:r>
    </w:p>
    <w:p w14:paraId="48EB0F7E" w14:textId="77777777" w:rsidR="00CA660A" w:rsidRPr="00857304" w:rsidRDefault="00CA660A" w:rsidP="00CA660A">
      <w:pPr>
        <w:pStyle w:val="a4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57304">
        <w:rPr>
          <w:rFonts w:ascii="Times New Roman" w:hAnsi="Times New Roman"/>
          <w:sz w:val="28"/>
          <w:szCs w:val="28"/>
        </w:rPr>
        <w:t xml:space="preserve">Центра непрерывного повышения профессионального </w:t>
      </w:r>
    </w:p>
    <w:p w14:paraId="7CBE3E32" w14:textId="77777777" w:rsidR="00CA660A" w:rsidRPr="00857304" w:rsidRDefault="00CA660A" w:rsidP="00CA660A">
      <w:pPr>
        <w:pStyle w:val="a4"/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57304">
        <w:rPr>
          <w:rFonts w:ascii="Times New Roman" w:hAnsi="Times New Roman"/>
          <w:sz w:val="28"/>
          <w:szCs w:val="28"/>
        </w:rPr>
        <w:t>мастерства педагогических работников в г. Череповце</w:t>
      </w:r>
    </w:p>
    <w:p w14:paraId="2964F3CF" w14:textId="77777777" w:rsidR="00CA660A" w:rsidRPr="00857304" w:rsidRDefault="00CA660A" w:rsidP="00CA660A">
      <w:pPr>
        <w:pStyle w:val="a4"/>
        <w:tabs>
          <w:tab w:val="clear" w:pos="4677"/>
          <w:tab w:val="clear" w:pos="9355"/>
        </w:tabs>
        <w:spacing w:after="0" w:line="276" w:lineRule="auto"/>
        <w:jc w:val="right"/>
        <w:rPr>
          <w:rFonts w:ascii="Times New Roman" w:hAnsi="Times New Roman"/>
          <w:sz w:val="28"/>
          <w:szCs w:val="28"/>
        </w:rPr>
      </w:pPr>
      <w:r w:rsidRPr="00857304">
        <w:rPr>
          <w:rFonts w:ascii="Times New Roman" w:hAnsi="Times New Roman"/>
          <w:sz w:val="28"/>
          <w:szCs w:val="28"/>
        </w:rPr>
        <w:t>АОУ ВО ДПО "Вологодский институт развития образования"</w:t>
      </w:r>
    </w:p>
    <w:p w14:paraId="20EA188E" w14:textId="77777777" w:rsidR="00CA660A" w:rsidRPr="00857304" w:rsidRDefault="00CA660A" w:rsidP="00CA660A">
      <w:pPr>
        <w:pStyle w:val="a3"/>
        <w:spacing w:before="0" w:beforeAutospacing="0" w:after="240" w:afterAutospacing="0"/>
        <w:jc w:val="both"/>
        <w:rPr>
          <w:bCs/>
          <w:sz w:val="28"/>
          <w:szCs w:val="28"/>
        </w:rPr>
      </w:pPr>
    </w:p>
    <w:p w14:paraId="4FBCB695" w14:textId="77777777" w:rsidR="00CA660A" w:rsidRPr="00857304" w:rsidRDefault="00CA660A" w:rsidP="00CA660A">
      <w:pPr>
        <w:pStyle w:val="1"/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15B55869" w14:textId="77777777" w:rsidR="00CA660A" w:rsidRPr="00857304" w:rsidRDefault="00CA660A" w:rsidP="00CA660A">
      <w:pPr>
        <w:pStyle w:val="1"/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690D654C" w14:textId="77777777" w:rsidR="00CA660A" w:rsidRPr="00857304" w:rsidRDefault="00CA660A" w:rsidP="00CA660A">
      <w:pPr>
        <w:pStyle w:val="1"/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1F3F471" w14:textId="77777777" w:rsidR="00CA660A" w:rsidRPr="00857304" w:rsidRDefault="00CA660A" w:rsidP="00CA660A">
      <w:pPr>
        <w:pStyle w:val="1"/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46F5791A" w14:textId="77777777" w:rsidR="00CA660A" w:rsidRPr="00857304" w:rsidRDefault="00CA660A" w:rsidP="00CA660A">
      <w:pPr>
        <w:pStyle w:val="1"/>
        <w:spacing w:line="240" w:lineRule="auto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5233C36B" w14:textId="77777777" w:rsidR="00CA660A" w:rsidRPr="00857304" w:rsidRDefault="00CA660A" w:rsidP="00CA660A">
      <w:pPr>
        <w:jc w:val="both"/>
        <w:rPr>
          <w:b/>
          <w:noProof/>
          <w:sz w:val="28"/>
          <w:szCs w:val="28"/>
        </w:rPr>
      </w:pPr>
    </w:p>
    <w:p w14:paraId="26DCCC12" w14:textId="77777777" w:rsidR="00CA660A" w:rsidRPr="00857304" w:rsidRDefault="00CA660A" w:rsidP="00CA660A">
      <w:pPr>
        <w:jc w:val="both"/>
        <w:rPr>
          <w:b/>
          <w:noProof/>
          <w:sz w:val="28"/>
          <w:szCs w:val="28"/>
        </w:rPr>
      </w:pPr>
    </w:p>
    <w:p w14:paraId="7F8D8D1A" w14:textId="77777777" w:rsidR="00CA660A" w:rsidRPr="00857304" w:rsidRDefault="00CA660A" w:rsidP="00CA660A">
      <w:pPr>
        <w:jc w:val="both"/>
        <w:rPr>
          <w:b/>
          <w:noProof/>
          <w:sz w:val="28"/>
          <w:szCs w:val="28"/>
        </w:rPr>
      </w:pPr>
    </w:p>
    <w:p w14:paraId="746B11FB" w14:textId="77777777" w:rsidR="00CA660A" w:rsidRDefault="00CA660A" w:rsidP="00CA660A">
      <w:pPr>
        <w:jc w:val="both"/>
        <w:rPr>
          <w:b/>
          <w:noProof/>
          <w:sz w:val="28"/>
          <w:szCs w:val="28"/>
        </w:rPr>
      </w:pPr>
    </w:p>
    <w:p w14:paraId="4A9DCDFB" w14:textId="77777777" w:rsidR="00CA660A" w:rsidRPr="00857304" w:rsidRDefault="00CA660A" w:rsidP="00CA660A">
      <w:pPr>
        <w:jc w:val="both"/>
        <w:rPr>
          <w:b/>
          <w:noProof/>
          <w:sz w:val="28"/>
          <w:szCs w:val="28"/>
        </w:rPr>
      </w:pPr>
    </w:p>
    <w:p w14:paraId="22F40382" w14:textId="77777777" w:rsidR="00CA660A" w:rsidRPr="00857304" w:rsidRDefault="00CA660A" w:rsidP="00CA660A">
      <w:pPr>
        <w:jc w:val="both"/>
        <w:rPr>
          <w:b/>
          <w:noProof/>
          <w:sz w:val="28"/>
          <w:szCs w:val="28"/>
        </w:rPr>
      </w:pPr>
    </w:p>
    <w:p w14:paraId="01D6DBE1" w14:textId="77777777" w:rsidR="00CA660A" w:rsidRDefault="00CA660A" w:rsidP="00CA660A">
      <w:pPr>
        <w:jc w:val="center"/>
        <w:rPr>
          <w:b/>
          <w:noProof/>
          <w:sz w:val="28"/>
          <w:szCs w:val="28"/>
        </w:rPr>
      </w:pPr>
      <w:r w:rsidRPr="00857304">
        <w:rPr>
          <w:b/>
          <w:noProof/>
          <w:sz w:val="28"/>
          <w:szCs w:val="28"/>
        </w:rPr>
        <w:t>Череповец, 2025</w:t>
      </w:r>
    </w:p>
    <w:p w14:paraId="1E28698A" w14:textId="007E2179" w:rsidR="00CA660A" w:rsidRPr="00CA660A" w:rsidRDefault="00CA660A" w:rsidP="00CA660A">
      <w:pPr>
        <w:jc w:val="center"/>
        <w:rPr>
          <w:b/>
          <w:noProof/>
          <w:sz w:val="28"/>
          <w:szCs w:val="28"/>
        </w:rPr>
      </w:pPr>
      <w:r w:rsidRPr="00857304">
        <w:rPr>
          <w:b/>
          <w:bCs/>
          <w:color w:val="000000"/>
          <w:sz w:val="28"/>
          <w:szCs w:val="28"/>
        </w:rPr>
        <w:lastRenderedPageBreak/>
        <w:t>Актуальность</w:t>
      </w:r>
    </w:p>
    <w:p w14:paraId="0F65863D" w14:textId="77777777" w:rsidR="00CA660A" w:rsidRPr="00297087" w:rsidRDefault="00CA660A" w:rsidP="00CA660A">
      <w:pPr>
        <w:snapToGrid w:val="0"/>
        <w:ind w:firstLine="585"/>
        <w:jc w:val="both"/>
        <w:rPr>
          <w:sz w:val="28"/>
          <w:szCs w:val="28"/>
          <w:shd w:val="clear" w:color="auto" w:fill="FCFCFC"/>
        </w:rPr>
      </w:pPr>
      <w:r w:rsidRPr="00297087">
        <w:rPr>
          <w:sz w:val="28"/>
          <w:szCs w:val="28"/>
        </w:rPr>
        <w:t xml:space="preserve">В современных условиях, когда наблюдается снижение уровня речевого развития детей, особую значимость приобретает разработка эффективных методик формирования речевых навыков на уроках литературного чтения как ключевого фактора развития личности младшего школьника. </w:t>
      </w:r>
    </w:p>
    <w:p w14:paraId="44DB80FE" w14:textId="77777777" w:rsidR="00CA660A" w:rsidRPr="00297087" w:rsidRDefault="00CA660A" w:rsidP="00CA660A">
      <w:pPr>
        <w:snapToGrid w:val="0"/>
        <w:ind w:firstLine="585"/>
        <w:jc w:val="both"/>
        <w:rPr>
          <w:color w:val="000000"/>
          <w:sz w:val="28"/>
          <w:szCs w:val="28"/>
        </w:rPr>
      </w:pPr>
      <w:r w:rsidRPr="00297087">
        <w:rPr>
          <w:color w:val="000000"/>
          <w:sz w:val="28"/>
          <w:szCs w:val="28"/>
        </w:rPr>
        <w:t xml:space="preserve">Важнейшей задачей курса литературного чтения является обучение школьников связной речи, поскольку свободное владение речью способствует полноценному общению, созданию коммуникативного комфорта человека в обществе. Для младшего школьника развитие связной речи имеет исключительное значение, так как выступает решающим фактором успешного овладения всеми учебными предметами. </w:t>
      </w:r>
    </w:p>
    <w:p w14:paraId="33F057E8" w14:textId="77777777" w:rsidR="00CA660A" w:rsidRPr="00297087" w:rsidRDefault="00CA660A" w:rsidP="00CA660A">
      <w:pPr>
        <w:snapToGrid w:val="0"/>
        <w:ind w:firstLine="585"/>
        <w:jc w:val="both"/>
        <w:rPr>
          <w:color w:val="000000"/>
          <w:sz w:val="28"/>
          <w:szCs w:val="28"/>
        </w:rPr>
      </w:pPr>
      <w:r w:rsidRPr="00297087">
        <w:rPr>
          <w:color w:val="000000"/>
          <w:sz w:val="28"/>
          <w:szCs w:val="28"/>
        </w:rPr>
        <w:t>Одним из вопросов в работе над развитием связной речи является создание системы обучения по формированию речевых умений учащихся начальных классов, что определено в предметных и метапредметных результатах федеральной рабочей программы по литературному чтению.</w:t>
      </w:r>
      <w:r w:rsidRPr="00297087">
        <w:rPr>
          <w:sz w:val="28"/>
          <w:szCs w:val="28"/>
          <w:shd w:val="clear" w:color="auto" w:fill="FCFCFC"/>
        </w:rPr>
        <w:t xml:space="preserve"> </w:t>
      </w:r>
    </w:p>
    <w:p w14:paraId="26692BA3" w14:textId="77777777" w:rsidR="00CA660A" w:rsidRPr="00297087" w:rsidRDefault="00CA660A" w:rsidP="00CA660A">
      <w:pPr>
        <w:widowControl/>
        <w:autoSpaceDE/>
        <w:autoSpaceDN/>
        <w:ind w:firstLine="585"/>
        <w:jc w:val="both"/>
        <w:rPr>
          <w:sz w:val="28"/>
          <w:szCs w:val="28"/>
          <w:lang w:eastAsia="ru-RU"/>
        </w:rPr>
      </w:pPr>
      <w:r w:rsidRPr="00297087">
        <w:rPr>
          <w:sz w:val="28"/>
          <w:szCs w:val="28"/>
          <w:lang w:eastAsia="ru-RU"/>
        </w:rPr>
        <w:t xml:space="preserve">Тема, связанная с  обучением младших школьников строить речевые высказывания на уроках литературного чтения,  является </w:t>
      </w:r>
      <w:r>
        <w:rPr>
          <w:sz w:val="28"/>
          <w:szCs w:val="28"/>
          <w:lang w:eastAsia="ru-RU"/>
        </w:rPr>
        <w:t>важной,</w:t>
      </w:r>
      <w:r w:rsidRPr="00297087">
        <w:rPr>
          <w:sz w:val="28"/>
          <w:szCs w:val="28"/>
          <w:lang w:eastAsia="ru-RU"/>
        </w:rPr>
        <w:t xml:space="preserve"> поскольку затрагивает основной аспект развития личности младшего школьника и его успешного обучения в целом. Формирование речевых навыков на уроках литературного чтения становится ключевым фактором в становлении полноценной личности и успешного ученика.</w:t>
      </w:r>
    </w:p>
    <w:p w14:paraId="2BBBC337" w14:textId="77777777" w:rsidR="00CA660A" w:rsidRPr="00297087" w:rsidRDefault="00CA660A" w:rsidP="00CA660A">
      <w:pPr>
        <w:widowControl/>
        <w:autoSpaceDE/>
        <w:autoSpaceDN/>
        <w:ind w:firstLine="585"/>
        <w:jc w:val="both"/>
        <w:rPr>
          <w:sz w:val="28"/>
          <w:szCs w:val="28"/>
          <w:lang w:eastAsia="ru-RU"/>
        </w:rPr>
      </w:pPr>
      <w:r w:rsidRPr="00297087">
        <w:rPr>
          <w:sz w:val="28"/>
          <w:szCs w:val="28"/>
          <w:shd w:val="clear" w:color="auto" w:fill="FCFCFC"/>
        </w:rPr>
        <w:t>Таким образом, разработка методических рекомендаций по данной теме является актуальной задачей современного образования, направленной на повышение качества обучения и развитие речевых навыков младших школьников.</w:t>
      </w:r>
    </w:p>
    <w:p w14:paraId="5D3CD4E5" w14:textId="77777777" w:rsidR="00CA660A" w:rsidRPr="00857304" w:rsidRDefault="00CA660A" w:rsidP="00CA660A">
      <w:pPr>
        <w:snapToGrid w:val="0"/>
        <w:ind w:firstLine="585"/>
        <w:jc w:val="both"/>
        <w:rPr>
          <w:color w:val="000000"/>
          <w:sz w:val="28"/>
          <w:szCs w:val="28"/>
        </w:rPr>
      </w:pPr>
    </w:p>
    <w:p w14:paraId="01C02CB6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447FFB96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7CE38F8B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4106C779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3C1F5016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185041BF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59F7097D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7533D6BA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60C18100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7A7EB856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6A72A530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4B381CA5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42AFC999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6CD5BC62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5EA8F895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13554512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49478E51" w14:textId="77777777" w:rsidR="00CA660A" w:rsidRDefault="00CA660A" w:rsidP="00CA660A">
      <w:pPr>
        <w:pStyle w:val="a9"/>
        <w:rPr>
          <w:b/>
          <w:sz w:val="28"/>
          <w:szCs w:val="28"/>
        </w:rPr>
      </w:pPr>
    </w:p>
    <w:p w14:paraId="638F1DBD" w14:textId="77777777" w:rsidR="00CA660A" w:rsidRDefault="00CA660A" w:rsidP="00CA660A">
      <w:pPr>
        <w:pStyle w:val="a9"/>
        <w:rPr>
          <w:b/>
          <w:sz w:val="28"/>
          <w:szCs w:val="28"/>
        </w:rPr>
      </w:pPr>
    </w:p>
    <w:p w14:paraId="0474B8CD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0CE23B7C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  <w:r w:rsidRPr="0030277D">
        <w:rPr>
          <w:b/>
          <w:sz w:val="28"/>
          <w:szCs w:val="28"/>
        </w:rPr>
        <w:lastRenderedPageBreak/>
        <w:t>Содержание</w:t>
      </w:r>
    </w:p>
    <w:p w14:paraId="5E10C190" w14:textId="77777777" w:rsidR="00CA660A" w:rsidRPr="00196205" w:rsidRDefault="00CA660A" w:rsidP="00CA660A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Речевое высказывание на уроках литературного чтения – это развернутое изложение определенного содержания, которое характеризуется логичностью, последовательностью, точностью, правильностью и образностью.</w:t>
      </w:r>
      <w:r>
        <w:rPr>
          <w:sz w:val="28"/>
          <w:szCs w:val="28"/>
          <w:lang w:eastAsia="ru-RU"/>
        </w:rPr>
        <w:t xml:space="preserve"> К о</w:t>
      </w:r>
      <w:r w:rsidRPr="00196205">
        <w:rPr>
          <w:sz w:val="28"/>
          <w:szCs w:val="28"/>
          <w:lang w:eastAsia="ru-RU"/>
        </w:rPr>
        <w:t>сновны</w:t>
      </w:r>
      <w:r>
        <w:rPr>
          <w:sz w:val="28"/>
          <w:szCs w:val="28"/>
          <w:lang w:eastAsia="ru-RU"/>
        </w:rPr>
        <w:t>м</w:t>
      </w:r>
      <w:r w:rsidRPr="00196205">
        <w:rPr>
          <w:sz w:val="28"/>
          <w:szCs w:val="28"/>
          <w:lang w:eastAsia="ru-RU"/>
        </w:rPr>
        <w:t xml:space="preserve"> </w:t>
      </w:r>
      <w:r w:rsidRPr="00196205">
        <w:rPr>
          <w:b/>
          <w:i/>
          <w:sz w:val="28"/>
          <w:szCs w:val="28"/>
          <w:lang w:eastAsia="ru-RU"/>
        </w:rPr>
        <w:t>характеристик</w:t>
      </w:r>
      <w:r w:rsidRPr="00EA225D">
        <w:rPr>
          <w:b/>
          <w:i/>
          <w:sz w:val="28"/>
          <w:szCs w:val="28"/>
          <w:lang w:eastAsia="ru-RU"/>
        </w:rPr>
        <w:t>ам</w:t>
      </w:r>
      <w:r w:rsidRPr="00196205">
        <w:rPr>
          <w:b/>
          <w:i/>
          <w:sz w:val="28"/>
          <w:szCs w:val="28"/>
          <w:lang w:eastAsia="ru-RU"/>
        </w:rPr>
        <w:t xml:space="preserve"> речевого высказывания</w:t>
      </w:r>
      <w:r>
        <w:rPr>
          <w:sz w:val="28"/>
          <w:szCs w:val="28"/>
          <w:lang w:eastAsia="ru-RU"/>
        </w:rPr>
        <w:t xml:space="preserve"> относятся:</w:t>
      </w:r>
    </w:p>
    <w:p w14:paraId="43DE9006" w14:textId="77777777" w:rsidR="00CA660A" w:rsidRPr="00196205" w:rsidRDefault="00CA660A" w:rsidP="00CA660A">
      <w:pPr>
        <w:widowControl/>
        <w:numPr>
          <w:ilvl w:val="0"/>
          <w:numId w:val="6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196205">
        <w:rPr>
          <w:sz w:val="28"/>
          <w:szCs w:val="28"/>
          <w:lang w:eastAsia="ru-RU"/>
        </w:rPr>
        <w:t>мысловая целостность</w:t>
      </w:r>
      <w:r>
        <w:rPr>
          <w:sz w:val="28"/>
          <w:szCs w:val="28"/>
          <w:lang w:eastAsia="ru-RU"/>
        </w:rPr>
        <w:t>;</w:t>
      </w:r>
    </w:p>
    <w:p w14:paraId="4C48006F" w14:textId="77777777" w:rsidR="00CA660A" w:rsidRPr="00196205" w:rsidRDefault="00CA660A" w:rsidP="00CA660A">
      <w:pPr>
        <w:widowControl/>
        <w:numPr>
          <w:ilvl w:val="0"/>
          <w:numId w:val="6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</w:t>
      </w:r>
      <w:r w:rsidRPr="00196205">
        <w:rPr>
          <w:sz w:val="28"/>
          <w:szCs w:val="28"/>
          <w:lang w:eastAsia="ru-RU"/>
        </w:rPr>
        <w:t>огическая связность предложений</w:t>
      </w:r>
      <w:r>
        <w:rPr>
          <w:sz w:val="28"/>
          <w:szCs w:val="28"/>
          <w:lang w:eastAsia="ru-RU"/>
        </w:rPr>
        <w:t>;</w:t>
      </w:r>
    </w:p>
    <w:p w14:paraId="01457C64" w14:textId="77777777" w:rsidR="00CA660A" w:rsidRPr="00196205" w:rsidRDefault="00CA660A" w:rsidP="00CA660A">
      <w:pPr>
        <w:widowControl/>
        <w:numPr>
          <w:ilvl w:val="0"/>
          <w:numId w:val="6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196205">
        <w:rPr>
          <w:sz w:val="28"/>
          <w:szCs w:val="28"/>
          <w:lang w:eastAsia="ru-RU"/>
        </w:rPr>
        <w:t>оследовательность изложения</w:t>
      </w:r>
      <w:r>
        <w:rPr>
          <w:sz w:val="28"/>
          <w:szCs w:val="28"/>
          <w:lang w:eastAsia="ru-RU"/>
        </w:rPr>
        <w:t>;</w:t>
      </w:r>
    </w:p>
    <w:p w14:paraId="61C1C88A" w14:textId="77777777" w:rsidR="00CA660A" w:rsidRPr="00196205" w:rsidRDefault="00CA660A" w:rsidP="00CA660A">
      <w:pPr>
        <w:widowControl/>
        <w:numPr>
          <w:ilvl w:val="0"/>
          <w:numId w:val="6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196205">
        <w:rPr>
          <w:sz w:val="28"/>
          <w:szCs w:val="28"/>
          <w:lang w:eastAsia="ru-RU"/>
        </w:rPr>
        <w:t>оответствие речевой ситуации</w:t>
      </w:r>
      <w:r>
        <w:rPr>
          <w:sz w:val="28"/>
          <w:szCs w:val="28"/>
          <w:lang w:eastAsia="ru-RU"/>
        </w:rPr>
        <w:t>;</w:t>
      </w:r>
    </w:p>
    <w:p w14:paraId="62374986" w14:textId="77777777" w:rsidR="00CA660A" w:rsidRDefault="00CA660A" w:rsidP="00CA660A">
      <w:pPr>
        <w:widowControl/>
        <w:numPr>
          <w:ilvl w:val="0"/>
          <w:numId w:val="6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196205">
        <w:rPr>
          <w:sz w:val="28"/>
          <w:szCs w:val="28"/>
          <w:lang w:eastAsia="ru-RU"/>
        </w:rPr>
        <w:t>ыраженность собственной позиции</w:t>
      </w:r>
      <w:r>
        <w:rPr>
          <w:sz w:val="28"/>
          <w:szCs w:val="28"/>
          <w:lang w:eastAsia="ru-RU"/>
        </w:rPr>
        <w:t>.</w:t>
      </w:r>
    </w:p>
    <w:p w14:paraId="7E0C747D" w14:textId="77777777" w:rsidR="00CA660A" w:rsidRDefault="00CA660A" w:rsidP="00CA660A">
      <w:pPr>
        <w:widowControl/>
        <w:autoSpaceDE/>
        <w:autoSpaceDN/>
        <w:ind w:left="360" w:right="360"/>
        <w:jc w:val="both"/>
        <w:rPr>
          <w:sz w:val="28"/>
          <w:szCs w:val="28"/>
          <w:lang w:eastAsia="ru-RU"/>
        </w:rPr>
      </w:pPr>
    </w:p>
    <w:p w14:paraId="3EDDE54F" w14:textId="77777777" w:rsidR="00CA660A" w:rsidRPr="00196205" w:rsidRDefault="00CA660A" w:rsidP="00CA660A">
      <w:pPr>
        <w:widowControl/>
        <w:autoSpaceDE/>
        <w:autoSpaceDN/>
        <w:ind w:right="360"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79DD03" wp14:editId="79209268">
            <wp:extent cx="6134100" cy="3581400"/>
            <wp:effectExtent l="1905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61B2D1F4" w14:textId="77777777" w:rsidR="00CA660A" w:rsidRPr="00F572DA" w:rsidRDefault="00CA660A" w:rsidP="00CA660A">
      <w:pPr>
        <w:jc w:val="both"/>
        <w:rPr>
          <w:b/>
          <w:i/>
          <w:color w:val="010101"/>
          <w:sz w:val="28"/>
          <w:szCs w:val="28"/>
        </w:rPr>
      </w:pPr>
      <w:r w:rsidRPr="00F572DA">
        <w:rPr>
          <w:b/>
          <w:i/>
          <w:color w:val="010101"/>
          <w:sz w:val="28"/>
          <w:szCs w:val="28"/>
        </w:rPr>
        <w:t xml:space="preserve">Различают четыре вида речевых умений: </w:t>
      </w:r>
    </w:p>
    <w:p w14:paraId="242D57B5" w14:textId="77777777" w:rsidR="00CA660A" w:rsidRPr="00F572DA" w:rsidRDefault="00CA660A" w:rsidP="00CA660A">
      <w:pPr>
        <w:jc w:val="both"/>
        <w:rPr>
          <w:color w:val="010101"/>
          <w:sz w:val="28"/>
          <w:szCs w:val="28"/>
        </w:rPr>
      </w:pPr>
      <w:r w:rsidRPr="00F572DA">
        <w:rPr>
          <w:color w:val="010101"/>
          <w:sz w:val="28"/>
          <w:szCs w:val="28"/>
        </w:rPr>
        <w:t>1) умение говорить</w:t>
      </w:r>
      <w:r>
        <w:rPr>
          <w:color w:val="010101"/>
          <w:sz w:val="28"/>
          <w:szCs w:val="28"/>
        </w:rPr>
        <w:t xml:space="preserve"> - </w:t>
      </w:r>
      <w:r w:rsidRPr="00F572DA">
        <w:rPr>
          <w:color w:val="010101"/>
          <w:sz w:val="28"/>
          <w:szCs w:val="28"/>
        </w:rPr>
        <w:t>излагать свои мысли в устной форме</w:t>
      </w:r>
      <w:r>
        <w:rPr>
          <w:color w:val="010101"/>
          <w:sz w:val="28"/>
          <w:szCs w:val="28"/>
        </w:rPr>
        <w:t>;</w:t>
      </w:r>
    </w:p>
    <w:p w14:paraId="7A8A7AF7" w14:textId="77777777" w:rsidR="00CA660A" w:rsidRPr="00F572DA" w:rsidRDefault="00CA660A" w:rsidP="00CA660A">
      <w:pPr>
        <w:jc w:val="both"/>
        <w:rPr>
          <w:color w:val="010101"/>
          <w:sz w:val="28"/>
          <w:szCs w:val="28"/>
        </w:rPr>
      </w:pPr>
      <w:r w:rsidRPr="00F572DA">
        <w:rPr>
          <w:color w:val="010101"/>
          <w:sz w:val="28"/>
          <w:szCs w:val="28"/>
        </w:rPr>
        <w:t xml:space="preserve">2) умение </w:t>
      </w:r>
      <w:proofErr w:type="spellStart"/>
      <w:r w:rsidRPr="00F572DA">
        <w:rPr>
          <w:color w:val="010101"/>
          <w:sz w:val="28"/>
          <w:szCs w:val="28"/>
        </w:rPr>
        <w:t>аудировать</w:t>
      </w:r>
      <w:proofErr w:type="spellEnd"/>
      <w:r>
        <w:rPr>
          <w:color w:val="010101"/>
          <w:sz w:val="28"/>
          <w:szCs w:val="28"/>
        </w:rPr>
        <w:t xml:space="preserve"> - </w:t>
      </w:r>
      <w:r w:rsidRPr="00F572DA">
        <w:rPr>
          <w:color w:val="010101"/>
          <w:sz w:val="28"/>
          <w:szCs w:val="28"/>
        </w:rPr>
        <w:t xml:space="preserve"> понимать речь в ее звуковом оформлении</w:t>
      </w:r>
      <w:r>
        <w:rPr>
          <w:color w:val="010101"/>
          <w:sz w:val="28"/>
          <w:szCs w:val="28"/>
        </w:rPr>
        <w:t>;</w:t>
      </w:r>
      <w:r w:rsidRPr="00F572DA">
        <w:rPr>
          <w:color w:val="010101"/>
          <w:sz w:val="28"/>
          <w:szCs w:val="28"/>
        </w:rPr>
        <w:t xml:space="preserve"> </w:t>
      </w:r>
    </w:p>
    <w:p w14:paraId="2D9C491F" w14:textId="77777777" w:rsidR="00CA660A" w:rsidRPr="00F572DA" w:rsidRDefault="00CA660A" w:rsidP="00CA660A">
      <w:pPr>
        <w:jc w:val="both"/>
        <w:rPr>
          <w:color w:val="010101"/>
          <w:sz w:val="28"/>
          <w:szCs w:val="28"/>
        </w:rPr>
      </w:pPr>
      <w:r w:rsidRPr="00F572DA">
        <w:rPr>
          <w:color w:val="010101"/>
          <w:sz w:val="28"/>
          <w:szCs w:val="28"/>
        </w:rPr>
        <w:t>3) умение излагать свои мысли в письменной речи</w:t>
      </w:r>
      <w:r>
        <w:rPr>
          <w:color w:val="010101"/>
          <w:sz w:val="28"/>
          <w:szCs w:val="28"/>
        </w:rPr>
        <w:t>;</w:t>
      </w:r>
      <w:r w:rsidRPr="00F572DA">
        <w:rPr>
          <w:color w:val="010101"/>
          <w:sz w:val="28"/>
          <w:szCs w:val="28"/>
        </w:rPr>
        <w:t xml:space="preserve"> </w:t>
      </w:r>
    </w:p>
    <w:p w14:paraId="5FADF99C" w14:textId="77777777" w:rsidR="00CA660A" w:rsidRPr="00F572DA" w:rsidRDefault="00CA660A" w:rsidP="00CA660A">
      <w:pPr>
        <w:jc w:val="both"/>
        <w:rPr>
          <w:color w:val="010101"/>
          <w:sz w:val="28"/>
          <w:szCs w:val="28"/>
        </w:rPr>
      </w:pPr>
      <w:r w:rsidRPr="00F572DA">
        <w:rPr>
          <w:color w:val="010101"/>
          <w:sz w:val="28"/>
          <w:szCs w:val="28"/>
        </w:rPr>
        <w:t>4) умение читать</w:t>
      </w:r>
      <w:r>
        <w:rPr>
          <w:color w:val="010101"/>
          <w:sz w:val="28"/>
          <w:szCs w:val="28"/>
        </w:rPr>
        <w:t xml:space="preserve"> - </w:t>
      </w:r>
      <w:r w:rsidRPr="00F572DA">
        <w:rPr>
          <w:color w:val="010101"/>
          <w:sz w:val="28"/>
          <w:szCs w:val="28"/>
        </w:rPr>
        <w:t>понимать речь в е</w:t>
      </w:r>
      <w:r>
        <w:rPr>
          <w:color w:val="010101"/>
          <w:sz w:val="28"/>
          <w:szCs w:val="28"/>
        </w:rPr>
        <w:t xml:space="preserve">ё </w:t>
      </w:r>
      <w:r w:rsidRPr="00F572DA">
        <w:rPr>
          <w:color w:val="010101"/>
          <w:sz w:val="28"/>
          <w:szCs w:val="28"/>
        </w:rPr>
        <w:t>графическом изображении.</w:t>
      </w:r>
    </w:p>
    <w:p w14:paraId="304DBD39" w14:textId="77777777" w:rsidR="00CA660A" w:rsidRDefault="00CA660A" w:rsidP="00CA660A">
      <w:pPr>
        <w:widowControl/>
        <w:autoSpaceDE/>
        <w:autoSpaceDN/>
        <w:jc w:val="both"/>
        <w:rPr>
          <w:b/>
          <w:i/>
          <w:sz w:val="28"/>
          <w:szCs w:val="28"/>
          <w:lang w:eastAsia="ru-RU"/>
        </w:rPr>
      </w:pPr>
    </w:p>
    <w:p w14:paraId="31610E99" w14:textId="77777777" w:rsidR="00CA660A" w:rsidRPr="00196205" w:rsidRDefault="00CA660A" w:rsidP="00CA66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96205">
        <w:rPr>
          <w:b/>
          <w:i/>
          <w:sz w:val="28"/>
          <w:szCs w:val="28"/>
          <w:lang w:eastAsia="ru-RU"/>
        </w:rPr>
        <w:t>Структура речевого высказывания</w:t>
      </w:r>
      <w:r w:rsidRPr="00196205">
        <w:rPr>
          <w:sz w:val="28"/>
          <w:szCs w:val="28"/>
          <w:lang w:eastAsia="ru-RU"/>
        </w:rPr>
        <w:t xml:space="preserve"> включает:</w:t>
      </w:r>
    </w:p>
    <w:p w14:paraId="7379C3B8" w14:textId="77777777" w:rsidR="00CA660A" w:rsidRPr="00196205" w:rsidRDefault="00CA660A" w:rsidP="00CA660A">
      <w:pPr>
        <w:widowControl/>
        <w:numPr>
          <w:ilvl w:val="0"/>
          <w:numId w:val="7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Вступление (определение темы)</w:t>
      </w:r>
    </w:p>
    <w:p w14:paraId="21565644" w14:textId="77777777" w:rsidR="00CA660A" w:rsidRPr="00196205" w:rsidRDefault="00CA660A" w:rsidP="00CA660A">
      <w:pPr>
        <w:widowControl/>
        <w:numPr>
          <w:ilvl w:val="0"/>
          <w:numId w:val="7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Основную часть (развитие мысли)</w:t>
      </w:r>
    </w:p>
    <w:p w14:paraId="08384240" w14:textId="77777777" w:rsidR="00CA660A" w:rsidRPr="00EA225D" w:rsidRDefault="00CA660A" w:rsidP="00CA660A">
      <w:pPr>
        <w:widowControl/>
        <w:numPr>
          <w:ilvl w:val="0"/>
          <w:numId w:val="7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Заключение (итог сказанному)</w:t>
      </w:r>
    </w:p>
    <w:p w14:paraId="71525907" w14:textId="77777777" w:rsidR="00CA660A" w:rsidRDefault="00CA660A" w:rsidP="00CA660A">
      <w:pPr>
        <w:widowControl/>
        <w:autoSpaceDE/>
        <w:autoSpaceDN/>
        <w:jc w:val="both"/>
        <w:rPr>
          <w:b/>
          <w:i/>
          <w:sz w:val="28"/>
          <w:szCs w:val="28"/>
          <w:lang w:eastAsia="ru-RU"/>
        </w:rPr>
      </w:pPr>
    </w:p>
    <w:p w14:paraId="7F2E6231" w14:textId="77777777" w:rsidR="00CA660A" w:rsidRPr="00196205" w:rsidRDefault="00CA660A" w:rsidP="00CA660A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 xml:space="preserve">На уроках литературного чтения используются различные </w:t>
      </w:r>
      <w:r w:rsidRPr="00196205">
        <w:rPr>
          <w:b/>
          <w:i/>
          <w:sz w:val="28"/>
          <w:szCs w:val="28"/>
          <w:lang w:eastAsia="ru-RU"/>
        </w:rPr>
        <w:t>при</w:t>
      </w:r>
      <w:r>
        <w:rPr>
          <w:b/>
          <w:i/>
          <w:sz w:val="28"/>
          <w:szCs w:val="28"/>
          <w:lang w:eastAsia="ru-RU"/>
        </w:rPr>
        <w:t>ё</w:t>
      </w:r>
      <w:r w:rsidRPr="00196205">
        <w:rPr>
          <w:b/>
          <w:i/>
          <w:sz w:val="28"/>
          <w:szCs w:val="28"/>
          <w:lang w:eastAsia="ru-RU"/>
        </w:rPr>
        <w:t>мы развития речевых высказываний</w:t>
      </w:r>
      <w:r w:rsidRPr="00196205">
        <w:rPr>
          <w:sz w:val="28"/>
          <w:szCs w:val="28"/>
          <w:lang w:eastAsia="ru-RU"/>
        </w:rPr>
        <w:t>:</w:t>
      </w:r>
    </w:p>
    <w:p w14:paraId="3179ED5C" w14:textId="77777777" w:rsidR="00CA660A" w:rsidRPr="00196205" w:rsidRDefault="00CA660A" w:rsidP="00CA660A">
      <w:pPr>
        <w:widowControl/>
        <w:numPr>
          <w:ilvl w:val="0"/>
          <w:numId w:val="8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Упражнения на выразительность</w:t>
      </w:r>
    </w:p>
    <w:p w14:paraId="2D93AA21" w14:textId="77777777" w:rsidR="00CA660A" w:rsidRPr="00196205" w:rsidRDefault="00CA660A" w:rsidP="00CA660A">
      <w:pPr>
        <w:widowControl/>
        <w:numPr>
          <w:ilvl w:val="0"/>
          <w:numId w:val="8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Работа с текстами</w:t>
      </w:r>
    </w:p>
    <w:p w14:paraId="14F28750" w14:textId="77777777" w:rsidR="00CA660A" w:rsidRPr="00196205" w:rsidRDefault="00CA660A" w:rsidP="00CA660A">
      <w:pPr>
        <w:widowControl/>
        <w:numPr>
          <w:ilvl w:val="0"/>
          <w:numId w:val="8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Творческие задания</w:t>
      </w:r>
    </w:p>
    <w:p w14:paraId="373DBAF1" w14:textId="77777777" w:rsidR="00CA660A" w:rsidRPr="00196205" w:rsidRDefault="00CA660A" w:rsidP="00CA660A">
      <w:pPr>
        <w:widowControl/>
        <w:numPr>
          <w:ilvl w:val="0"/>
          <w:numId w:val="8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lastRenderedPageBreak/>
        <w:t>Драматизация</w:t>
      </w:r>
    </w:p>
    <w:p w14:paraId="56396FD7" w14:textId="77777777" w:rsidR="00CA660A" w:rsidRPr="00196205" w:rsidRDefault="00CA660A" w:rsidP="00CA660A">
      <w:pPr>
        <w:widowControl/>
        <w:numPr>
          <w:ilvl w:val="0"/>
          <w:numId w:val="8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Пересказы</w:t>
      </w:r>
    </w:p>
    <w:p w14:paraId="74845F19" w14:textId="77777777" w:rsidR="00CA660A" w:rsidRPr="00196205" w:rsidRDefault="00CA660A" w:rsidP="00CA660A">
      <w:pPr>
        <w:widowControl/>
        <w:numPr>
          <w:ilvl w:val="0"/>
          <w:numId w:val="8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Составление планов</w:t>
      </w:r>
    </w:p>
    <w:p w14:paraId="154133AD" w14:textId="77777777" w:rsidR="00CA660A" w:rsidRPr="00196205" w:rsidRDefault="00CA660A" w:rsidP="00CA660A">
      <w:pPr>
        <w:widowControl/>
        <w:numPr>
          <w:ilvl w:val="0"/>
          <w:numId w:val="8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Создание собственных текстов</w:t>
      </w:r>
    </w:p>
    <w:p w14:paraId="0168356A" w14:textId="77777777" w:rsidR="00CA660A" w:rsidRPr="00196205" w:rsidRDefault="00CA660A" w:rsidP="00CA66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96205">
        <w:rPr>
          <w:b/>
          <w:i/>
          <w:sz w:val="28"/>
          <w:szCs w:val="28"/>
          <w:lang w:eastAsia="ru-RU"/>
        </w:rPr>
        <w:t>Критерии качества</w:t>
      </w:r>
      <w:r w:rsidRPr="00196205">
        <w:rPr>
          <w:sz w:val="28"/>
          <w:szCs w:val="28"/>
          <w:lang w:eastAsia="ru-RU"/>
        </w:rPr>
        <w:t xml:space="preserve"> речевого высказывания:</w:t>
      </w:r>
    </w:p>
    <w:p w14:paraId="15D5D484" w14:textId="77777777" w:rsidR="00CA660A" w:rsidRPr="00196205" w:rsidRDefault="00CA660A" w:rsidP="00CA660A">
      <w:pPr>
        <w:widowControl/>
        <w:numPr>
          <w:ilvl w:val="0"/>
          <w:numId w:val="9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Правильность (соблюдение языковых норм)</w:t>
      </w:r>
    </w:p>
    <w:p w14:paraId="4746777D" w14:textId="77777777" w:rsidR="00CA660A" w:rsidRPr="00196205" w:rsidRDefault="00CA660A" w:rsidP="00CA660A">
      <w:pPr>
        <w:widowControl/>
        <w:numPr>
          <w:ilvl w:val="0"/>
          <w:numId w:val="9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Точность (уместное употребление слов)</w:t>
      </w:r>
    </w:p>
    <w:p w14:paraId="7562C9D7" w14:textId="77777777" w:rsidR="00CA660A" w:rsidRPr="00196205" w:rsidRDefault="00CA660A" w:rsidP="00CA660A">
      <w:pPr>
        <w:widowControl/>
        <w:numPr>
          <w:ilvl w:val="0"/>
          <w:numId w:val="9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Логичность (последовательность изложения)</w:t>
      </w:r>
    </w:p>
    <w:p w14:paraId="69E633F1" w14:textId="77777777" w:rsidR="00CA660A" w:rsidRPr="00196205" w:rsidRDefault="00CA660A" w:rsidP="00CA660A">
      <w:pPr>
        <w:widowControl/>
        <w:numPr>
          <w:ilvl w:val="0"/>
          <w:numId w:val="9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Выразительность (эмоциональность речи)</w:t>
      </w:r>
    </w:p>
    <w:p w14:paraId="3F6381B0" w14:textId="77777777" w:rsidR="00CA660A" w:rsidRPr="00196205" w:rsidRDefault="00CA660A" w:rsidP="00CA660A">
      <w:pPr>
        <w:widowControl/>
        <w:numPr>
          <w:ilvl w:val="0"/>
          <w:numId w:val="9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Богатство (разнообразие языковых средств)</w:t>
      </w:r>
    </w:p>
    <w:p w14:paraId="67730E4F" w14:textId="77777777" w:rsidR="00CA660A" w:rsidRPr="00196205" w:rsidRDefault="00CA660A" w:rsidP="00CA660A">
      <w:pPr>
        <w:widowControl/>
        <w:numPr>
          <w:ilvl w:val="0"/>
          <w:numId w:val="9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Уместность (соответствие речевой ситуации)</w:t>
      </w:r>
    </w:p>
    <w:p w14:paraId="43F8D094" w14:textId="77777777" w:rsidR="00CA660A" w:rsidRPr="00196205" w:rsidRDefault="00CA660A" w:rsidP="00CA660A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Развитие речевых высказываний на уроках литературного чтения способствует:</w:t>
      </w:r>
    </w:p>
    <w:p w14:paraId="3B669C7A" w14:textId="77777777" w:rsidR="00CA660A" w:rsidRPr="00196205" w:rsidRDefault="00CA660A" w:rsidP="00CA660A">
      <w:pPr>
        <w:widowControl/>
        <w:numPr>
          <w:ilvl w:val="0"/>
          <w:numId w:val="10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Обогащению словарного запаса</w:t>
      </w:r>
    </w:p>
    <w:p w14:paraId="6A8DBE92" w14:textId="77777777" w:rsidR="00CA660A" w:rsidRPr="00196205" w:rsidRDefault="00CA660A" w:rsidP="00CA660A">
      <w:pPr>
        <w:widowControl/>
        <w:numPr>
          <w:ilvl w:val="0"/>
          <w:numId w:val="10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Развитию мышления</w:t>
      </w:r>
    </w:p>
    <w:p w14:paraId="5AD4E777" w14:textId="77777777" w:rsidR="00CA660A" w:rsidRPr="00196205" w:rsidRDefault="00CA660A" w:rsidP="00CA660A">
      <w:pPr>
        <w:widowControl/>
        <w:numPr>
          <w:ilvl w:val="0"/>
          <w:numId w:val="10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Формированию коммуникативных навыков</w:t>
      </w:r>
    </w:p>
    <w:p w14:paraId="34C0A6CF" w14:textId="77777777" w:rsidR="00CA660A" w:rsidRPr="00196205" w:rsidRDefault="00CA660A" w:rsidP="00CA660A">
      <w:pPr>
        <w:widowControl/>
        <w:numPr>
          <w:ilvl w:val="0"/>
          <w:numId w:val="10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Повышению общей культуры речи</w:t>
      </w:r>
    </w:p>
    <w:p w14:paraId="5DCC2039" w14:textId="77777777" w:rsidR="00CA660A" w:rsidRDefault="00CA660A" w:rsidP="00CA660A">
      <w:pPr>
        <w:widowControl/>
        <w:numPr>
          <w:ilvl w:val="0"/>
          <w:numId w:val="10"/>
        </w:numPr>
        <w:autoSpaceDE/>
        <w:autoSpaceDN/>
        <w:ind w:left="360" w:right="360"/>
        <w:jc w:val="both"/>
        <w:rPr>
          <w:sz w:val="28"/>
          <w:szCs w:val="28"/>
          <w:lang w:eastAsia="ru-RU"/>
        </w:rPr>
      </w:pPr>
      <w:r w:rsidRPr="00196205">
        <w:rPr>
          <w:sz w:val="28"/>
          <w:szCs w:val="28"/>
          <w:lang w:eastAsia="ru-RU"/>
        </w:rPr>
        <w:t>Совершенствованию читательской компетенции</w:t>
      </w:r>
    </w:p>
    <w:p w14:paraId="7AFD206B" w14:textId="77777777" w:rsidR="00CA660A" w:rsidRDefault="00CA660A" w:rsidP="00CA660A">
      <w:pPr>
        <w:pStyle w:val="a9"/>
        <w:rPr>
          <w:b/>
          <w:sz w:val="28"/>
          <w:szCs w:val="28"/>
        </w:rPr>
      </w:pPr>
    </w:p>
    <w:p w14:paraId="5BD1906C" w14:textId="77777777" w:rsidR="00CA660A" w:rsidRPr="00D21807" w:rsidRDefault="00CA660A" w:rsidP="00CA660A">
      <w:pPr>
        <w:pStyle w:val="a9"/>
        <w:ind w:firstLine="585"/>
        <w:jc w:val="right"/>
        <w:rPr>
          <w:i/>
          <w:sz w:val="28"/>
          <w:szCs w:val="28"/>
        </w:rPr>
      </w:pPr>
      <w:r w:rsidRPr="00D21807">
        <w:rPr>
          <w:i/>
          <w:sz w:val="28"/>
          <w:szCs w:val="28"/>
        </w:rPr>
        <w:t>Таблица 1</w:t>
      </w:r>
    </w:p>
    <w:p w14:paraId="119E5A47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 результаты обучения по формированию умения строить речевые высказывания в 1-4 классах</w:t>
      </w:r>
      <w:r w:rsidRPr="00B948FE">
        <w:rPr>
          <w:b/>
          <w:sz w:val="28"/>
          <w:szCs w:val="28"/>
        </w:rPr>
        <w:t xml:space="preserve"> </w:t>
      </w:r>
    </w:p>
    <w:p w14:paraId="02F9FD82" w14:textId="77777777" w:rsidR="00CA660A" w:rsidRPr="00B948FE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  <w:r w:rsidRPr="00B948F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ФОП по литературному чтению)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CA660A" w:rsidRPr="00196205" w14:paraId="165F391F" w14:textId="77777777" w:rsidTr="00D85304">
        <w:tc>
          <w:tcPr>
            <w:tcW w:w="2263" w:type="dxa"/>
          </w:tcPr>
          <w:p w14:paraId="4B7F220B" w14:textId="77777777" w:rsidR="00CA660A" w:rsidRPr="00196205" w:rsidRDefault="00CA660A" w:rsidP="00D85304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196205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7081" w:type="dxa"/>
          </w:tcPr>
          <w:p w14:paraId="6749D437" w14:textId="77777777" w:rsidR="00CA660A" w:rsidRPr="00196205" w:rsidRDefault="00CA660A" w:rsidP="00D85304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196205">
              <w:rPr>
                <w:b/>
                <w:sz w:val="28"/>
                <w:szCs w:val="28"/>
              </w:rPr>
              <w:t>Предметные результаты</w:t>
            </w:r>
          </w:p>
        </w:tc>
      </w:tr>
      <w:tr w:rsidR="00CA660A" w:rsidRPr="00196205" w14:paraId="636955FB" w14:textId="77777777" w:rsidTr="00D85304">
        <w:tc>
          <w:tcPr>
            <w:tcW w:w="2263" w:type="dxa"/>
          </w:tcPr>
          <w:p w14:paraId="5E1F0665" w14:textId="77777777" w:rsidR="00CA660A" w:rsidRPr="00196205" w:rsidRDefault="00CA660A" w:rsidP="00D85304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196205">
              <w:rPr>
                <w:sz w:val="28"/>
                <w:szCs w:val="28"/>
              </w:rPr>
              <w:t>К концу обучения в 1 классе обучающийся научится</w:t>
            </w:r>
          </w:p>
        </w:tc>
        <w:tc>
          <w:tcPr>
            <w:tcW w:w="7081" w:type="dxa"/>
          </w:tcPr>
          <w:p w14:paraId="67452A01" w14:textId="77777777" w:rsidR="00CA660A" w:rsidRPr="00196205" w:rsidRDefault="00CA660A" w:rsidP="00D85304">
            <w:pPr>
              <w:pStyle w:val="a9"/>
              <w:jc w:val="both"/>
              <w:rPr>
                <w:sz w:val="28"/>
                <w:szCs w:val="28"/>
              </w:rPr>
            </w:pPr>
            <w:r w:rsidRPr="00196205">
              <w:rPr>
                <w:sz w:val="28"/>
                <w:szCs w:val="28"/>
              </w:rPr>
              <w:t>понимать содержание прослушанного (прочитанного) произведения: отвечать на вопросы по фактическому содержанию произведения; участвовать в обсуждении прослушанного (прочитанного) произведения: отвечать на вопросы о впечатлении от произведения, использовать в беседе изученные литературные понятия</w:t>
            </w:r>
            <w:r>
              <w:rPr>
                <w:sz w:val="28"/>
                <w:szCs w:val="28"/>
              </w:rPr>
              <w:t xml:space="preserve">, </w:t>
            </w:r>
            <w:r w:rsidRPr="00196205">
              <w:rPr>
                <w:sz w:val="28"/>
                <w:szCs w:val="28"/>
              </w:rPr>
              <w:t>подтверждать свой ответ примерами из текста;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 составлять высказывания по содержанию произведения (не менее 3 предложений) по заданному алгоритму</w:t>
            </w:r>
          </w:p>
        </w:tc>
      </w:tr>
      <w:tr w:rsidR="00CA660A" w:rsidRPr="00196205" w14:paraId="6A82DC25" w14:textId="77777777" w:rsidTr="00D85304">
        <w:tc>
          <w:tcPr>
            <w:tcW w:w="2263" w:type="dxa"/>
          </w:tcPr>
          <w:p w14:paraId="5B14746B" w14:textId="77777777" w:rsidR="00CA660A" w:rsidRPr="00196205" w:rsidRDefault="00CA660A" w:rsidP="00D85304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196205">
              <w:rPr>
                <w:sz w:val="28"/>
                <w:szCs w:val="28"/>
              </w:rPr>
              <w:t>К концу обучения во 2 классе обучающийся научится</w:t>
            </w:r>
          </w:p>
        </w:tc>
        <w:tc>
          <w:tcPr>
            <w:tcW w:w="7081" w:type="dxa"/>
          </w:tcPr>
          <w:p w14:paraId="3AC31ED6" w14:textId="77777777" w:rsidR="00CA660A" w:rsidRPr="00196205" w:rsidRDefault="00CA660A" w:rsidP="00D85304">
            <w:pPr>
              <w:pStyle w:val="a9"/>
              <w:jc w:val="both"/>
              <w:rPr>
                <w:sz w:val="28"/>
                <w:szCs w:val="28"/>
              </w:rPr>
            </w:pPr>
            <w:r w:rsidRPr="00196205">
              <w:rPr>
                <w:sz w:val="28"/>
                <w:szCs w:val="28"/>
              </w:rPr>
              <w:t>участвовать в обсуждении прослушанного (прочитанного) произведения: понимать жанровую принадлежность произведения, формулировать устно простые выводы, подтверждать свой ответ примерами из текста; составлять высказывания на заданную тему по содержанию произведения (не менее 5 предложений)</w:t>
            </w:r>
          </w:p>
        </w:tc>
      </w:tr>
      <w:tr w:rsidR="00CA660A" w:rsidRPr="00196205" w14:paraId="294EE81A" w14:textId="77777777" w:rsidTr="00D85304">
        <w:tc>
          <w:tcPr>
            <w:tcW w:w="2263" w:type="dxa"/>
          </w:tcPr>
          <w:p w14:paraId="39446091" w14:textId="77777777" w:rsidR="00CA660A" w:rsidRPr="00196205" w:rsidRDefault="00CA660A" w:rsidP="00D85304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196205">
              <w:rPr>
                <w:sz w:val="28"/>
                <w:szCs w:val="28"/>
              </w:rPr>
              <w:t xml:space="preserve">К концу обучения в 3 классе </w:t>
            </w:r>
            <w:r w:rsidRPr="00196205">
              <w:rPr>
                <w:sz w:val="28"/>
                <w:szCs w:val="28"/>
              </w:rPr>
              <w:lastRenderedPageBreak/>
              <w:t>обучающийся научится</w:t>
            </w:r>
          </w:p>
        </w:tc>
        <w:tc>
          <w:tcPr>
            <w:tcW w:w="7081" w:type="dxa"/>
          </w:tcPr>
          <w:p w14:paraId="0F396E73" w14:textId="77777777" w:rsidR="00CA660A" w:rsidRPr="00196205" w:rsidRDefault="00CA660A" w:rsidP="00D85304">
            <w:pPr>
              <w:pStyle w:val="a9"/>
              <w:jc w:val="both"/>
              <w:rPr>
                <w:sz w:val="28"/>
                <w:szCs w:val="28"/>
              </w:rPr>
            </w:pPr>
            <w:r w:rsidRPr="00196205">
              <w:rPr>
                <w:sz w:val="28"/>
                <w:szCs w:val="28"/>
              </w:rPr>
              <w:lastRenderedPageBreak/>
              <w:t xml:space="preserve">участвовать в обсуждении прослушанного (прочитанного) произведения: строить монологическое и диалогическое высказывание с соблюдением </w:t>
            </w:r>
            <w:r w:rsidRPr="00196205">
              <w:rPr>
                <w:sz w:val="28"/>
                <w:szCs w:val="28"/>
              </w:rPr>
              <w:lastRenderedPageBreak/>
              <w:t>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 составлять устные и письменные высказывания на основе прочитанного (прослушанного) текста на заданную тему по содержанию произведения (не менее 8 предложений), корректировать собственный письменный текст; составлять краткий отзыв о прочитанном произведении по заданному алгоритму</w:t>
            </w:r>
          </w:p>
        </w:tc>
      </w:tr>
      <w:tr w:rsidR="00CA660A" w:rsidRPr="00196205" w14:paraId="45B96593" w14:textId="77777777" w:rsidTr="00D85304">
        <w:tc>
          <w:tcPr>
            <w:tcW w:w="2263" w:type="dxa"/>
          </w:tcPr>
          <w:p w14:paraId="532AFB5F" w14:textId="77777777" w:rsidR="00CA660A" w:rsidRPr="00196205" w:rsidRDefault="00CA660A" w:rsidP="00D85304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196205">
              <w:rPr>
                <w:sz w:val="28"/>
                <w:szCs w:val="28"/>
              </w:rPr>
              <w:lastRenderedPageBreak/>
              <w:t>К концу обучения в 4 классе обучающийся научится</w:t>
            </w:r>
          </w:p>
        </w:tc>
        <w:tc>
          <w:tcPr>
            <w:tcW w:w="7081" w:type="dxa"/>
          </w:tcPr>
          <w:p w14:paraId="32FA41C1" w14:textId="77777777" w:rsidR="00CA660A" w:rsidRPr="00196205" w:rsidRDefault="00CA660A" w:rsidP="00D85304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196205">
              <w:rPr>
                <w:sz w:val="28"/>
                <w:szCs w:val="28"/>
              </w:rPr>
              <w:t>участвовать в обсуждении прослушанного (прочитанного)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 (прочитанного) текста, подтверждать свой ответ примерами из текста; составлять устные и письменные высказывания на заданную тему по содержанию произведения (не менее 10 предложений), корректировать собственный текст с учётом правильности, выразительности письменной речи; составлять краткий отзыв о прочитанном произведении по заданному алгоритму</w:t>
            </w:r>
          </w:p>
        </w:tc>
      </w:tr>
    </w:tbl>
    <w:p w14:paraId="747A97C8" w14:textId="77777777" w:rsidR="00CA660A" w:rsidRDefault="00CA660A" w:rsidP="00CA660A">
      <w:pPr>
        <w:pStyle w:val="a9"/>
        <w:ind w:firstLine="585"/>
        <w:jc w:val="center"/>
        <w:rPr>
          <w:b/>
          <w:sz w:val="28"/>
          <w:szCs w:val="28"/>
        </w:rPr>
      </w:pPr>
    </w:p>
    <w:p w14:paraId="1E1DDCA1" w14:textId="77777777" w:rsidR="00CA660A" w:rsidRDefault="00CA660A" w:rsidP="00CA660A">
      <w:pPr>
        <w:widowControl/>
        <w:autoSpaceDE/>
        <w:autoSpaceDN/>
        <w:ind w:firstLine="360"/>
        <w:jc w:val="both"/>
        <w:rPr>
          <w:sz w:val="28"/>
          <w:szCs w:val="28"/>
          <w:shd w:val="clear" w:color="auto" w:fill="FCFCFC"/>
        </w:rPr>
      </w:pPr>
      <w:r w:rsidRPr="00196205">
        <w:rPr>
          <w:sz w:val="28"/>
          <w:szCs w:val="28"/>
          <w:lang w:eastAsia="ru-RU"/>
        </w:rPr>
        <w:t xml:space="preserve">Таким образом, речевое высказывание </w:t>
      </w:r>
      <w:r>
        <w:rPr>
          <w:sz w:val="28"/>
          <w:szCs w:val="28"/>
          <w:lang w:eastAsia="ru-RU"/>
        </w:rPr>
        <w:t xml:space="preserve">в устной и письменной форме </w:t>
      </w:r>
      <w:r w:rsidRPr="00196205">
        <w:rPr>
          <w:sz w:val="28"/>
          <w:szCs w:val="28"/>
          <w:lang w:eastAsia="ru-RU"/>
        </w:rPr>
        <w:t>является важнейшим компонентом уроков литературного чтения, обеспечивающим не только понимание прочитанного, но и развитие коммуникативных способностей учащихся, их творческого потенциала и общей культуры речи.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</w:t>
      </w:r>
      <w:r w:rsidRPr="00196205">
        <w:rPr>
          <w:sz w:val="28"/>
          <w:szCs w:val="28"/>
        </w:rPr>
        <w:t>истема предметных результатов обеспечивает последовательное развитие речевых умений от простого к сложному, от репродуктивных действий к творческим, что способствует формированию полноценной речевой компетенции младшего школьника</w:t>
      </w:r>
      <w:r w:rsidRPr="00196205">
        <w:rPr>
          <w:sz w:val="28"/>
          <w:szCs w:val="28"/>
          <w:shd w:val="clear" w:color="auto" w:fill="FCFCFC"/>
        </w:rPr>
        <w:t>.</w:t>
      </w:r>
    </w:p>
    <w:p w14:paraId="7AA5C176" w14:textId="77777777" w:rsidR="00CA660A" w:rsidRPr="001A779E" w:rsidRDefault="00CA660A" w:rsidP="00CA660A">
      <w:pPr>
        <w:widowControl/>
        <w:autoSpaceDE/>
        <w:autoSpaceDN/>
        <w:ind w:firstLine="360"/>
        <w:jc w:val="both"/>
        <w:rPr>
          <w:sz w:val="28"/>
          <w:szCs w:val="28"/>
          <w:lang w:eastAsia="ru-RU"/>
        </w:rPr>
      </w:pPr>
    </w:p>
    <w:p w14:paraId="43FBB5D1" w14:textId="77777777" w:rsidR="00CA660A" w:rsidRPr="000264E0" w:rsidRDefault="00CA660A" w:rsidP="00CA66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264E0">
        <w:rPr>
          <w:sz w:val="28"/>
          <w:szCs w:val="28"/>
        </w:rPr>
        <w:t xml:space="preserve">владение </w:t>
      </w:r>
      <w:r w:rsidRPr="000264E0">
        <w:rPr>
          <w:b/>
          <w:i/>
          <w:sz w:val="28"/>
          <w:szCs w:val="28"/>
        </w:rPr>
        <w:t>методами и при</w:t>
      </w:r>
      <w:r>
        <w:rPr>
          <w:b/>
          <w:i/>
          <w:sz w:val="28"/>
          <w:szCs w:val="28"/>
        </w:rPr>
        <w:t>ё</w:t>
      </w:r>
      <w:r w:rsidRPr="000264E0">
        <w:rPr>
          <w:b/>
          <w:i/>
          <w:sz w:val="28"/>
          <w:szCs w:val="28"/>
        </w:rPr>
        <w:t>мами</w:t>
      </w:r>
      <w:r w:rsidRPr="000264E0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младших школьников речевому высказыванию является о</w:t>
      </w:r>
      <w:r w:rsidRPr="000264E0">
        <w:rPr>
          <w:sz w:val="28"/>
          <w:szCs w:val="28"/>
        </w:rPr>
        <w:t>дн</w:t>
      </w:r>
      <w:r>
        <w:rPr>
          <w:sz w:val="28"/>
          <w:szCs w:val="28"/>
        </w:rPr>
        <w:t>им</w:t>
      </w:r>
      <w:r w:rsidRPr="000264E0">
        <w:rPr>
          <w:sz w:val="28"/>
          <w:szCs w:val="28"/>
        </w:rPr>
        <w:t xml:space="preserve"> из важнейших условий успешной работы</w:t>
      </w:r>
      <w:r>
        <w:rPr>
          <w:sz w:val="28"/>
          <w:szCs w:val="28"/>
        </w:rPr>
        <w:t xml:space="preserve"> учителя. </w:t>
      </w:r>
    </w:p>
    <w:p w14:paraId="2A7AE6C6" w14:textId="77777777" w:rsidR="00CA660A" w:rsidRDefault="00CA660A" w:rsidP="00CA660A">
      <w:pPr>
        <w:pStyle w:val="a8"/>
        <w:spacing w:after="0" w:line="240" w:lineRule="auto"/>
        <w:ind w:left="4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4E0">
        <w:rPr>
          <w:rFonts w:ascii="Times New Roman" w:hAnsi="Times New Roman" w:cs="Times New Roman"/>
          <w:b/>
          <w:sz w:val="28"/>
          <w:szCs w:val="28"/>
        </w:rPr>
        <w:t>Приёмы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7F3F739" w14:textId="77777777" w:rsidR="00CA660A" w:rsidRPr="000264E0" w:rsidRDefault="00CA660A" w:rsidP="00CA660A">
      <w:pPr>
        <w:jc w:val="both"/>
        <w:rPr>
          <w:b/>
          <w:i/>
          <w:sz w:val="28"/>
          <w:szCs w:val="28"/>
        </w:rPr>
      </w:pPr>
      <w:r w:rsidRPr="000264E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264E0">
        <w:rPr>
          <w:b/>
          <w:sz w:val="28"/>
          <w:szCs w:val="28"/>
        </w:rPr>
        <w:t>Совместное рассказывание</w:t>
      </w:r>
      <w:r w:rsidRPr="000264E0">
        <w:rPr>
          <w:sz w:val="28"/>
          <w:szCs w:val="28"/>
        </w:rPr>
        <w:t xml:space="preserve">   - совместное построение коротких высказываний, когда педагог начинает фразу, а ребенок ее заканчивает. Применяется </w:t>
      </w:r>
      <w:r>
        <w:rPr>
          <w:sz w:val="28"/>
          <w:szCs w:val="28"/>
        </w:rPr>
        <w:t xml:space="preserve">на начальном этапе обучения </w:t>
      </w:r>
      <w:r w:rsidRPr="000264E0">
        <w:rPr>
          <w:sz w:val="28"/>
          <w:szCs w:val="28"/>
        </w:rPr>
        <w:t xml:space="preserve">младших </w:t>
      </w:r>
      <w:r>
        <w:rPr>
          <w:sz w:val="28"/>
          <w:szCs w:val="28"/>
        </w:rPr>
        <w:t>школьников. Учи</w:t>
      </w:r>
      <w:r w:rsidRPr="000264E0">
        <w:rPr>
          <w:sz w:val="28"/>
          <w:szCs w:val="28"/>
        </w:rPr>
        <w:t>тель планирует высказывание, задает его схему, называя начало предложения, подсказывает последовательность, способы связи</w:t>
      </w:r>
      <w:r>
        <w:rPr>
          <w:sz w:val="28"/>
          <w:szCs w:val="28"/>
        </w:rPr>
        <w:t>.</w:t>
      </w:r>
      <w:r w:rsidRPr="000264E0">
        <w:rPr>
          <w:sz w:val="28"/>
          <w:szCs w:val="28"/>
        </w:rPr>
        <w:t xml:space="preserve"> </w:t>
      </w:r>
      <w:r w:rsidRPr="000264E0">
        <w:rPr>
          <w:i/>
          <w:sz w:val="28"/>
          <w:szCs w:val="28"/>
        </w:rPr>
        <w:t xml:space="preserve">(«Жила-была девочка… Однажды она… А навстречу ей…»). </w:t>
      </w:r>
    </w:p>
    <w:p w14:paraId="75600F82" w14:textId="77777777" w:rsidR="00CA660A" w:rsidRPr="000264E0" w:rsidRDefault="00CA660A" w:rsidP="00CA660A">
      <w:pPr>
        <w:jc w:val="both"/>
        <w:rPr>
          <w:sz w:val="28"/>
          <w:szCs w:val="28"/>
        </w:rPr>
      </w:pPr>
      <w:r w:rsidRPr="000264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0264E0">
        <w:rPr>
          <w:b/>
          <w:bCs/>
          <w:sz w:val="28"/>
          <w:szCs w:val="28"/>
        </w:rPr>
        <w:t xml:space="preserve">Образец рассказа </w:t>
      </w:r>
      <w:r w:rsidRPr="000264E0">
        <w:rPr>
          <w:sz w:val="28"/>
          <w:szCs w:val="28"/>
        </w:rPr>
        <w:t>– краткое живое описание предмета</w:t>
      </w:r>
      <w:r>
        <w:rPr>
          <w:sz w:val="28"/>
          <w:szCs w:val="28"/>
        </w:rPr>
        <w:t xml:space="preserve">, </w:t>
      </w:r>
      <w:r w:rsidRPr="000264E0">
        <w:rPr>
          <w:sz w:val="28"/>
          <w:szCs w:val="28"/>
        </w:rPr>
        <w:t>изложение какого-</w:t>
      </w:r>
      <w:r w:rsidRPr="000264E0">
        <w:rPr>
          <w:sz w:val="28"/>
          <w:szCs w:val="28"/>
        </w:rPr>
        <w:lastRenderedPageBreak/>
        <w:t xml:space="preserve">либо события, </w:t>
      </w:r>
      <w:r>
        <w:rPr>
          <w:sz w:val="28"/>
          <w:szCs w:val="28"/>
        </w:rPr>
        <w:t xml:space="preserve">выводы, оценка поступков героев произведения, </w:t>
      </w:r>
      <w:r w:rsidRPr="000264E0">
        <w:rPr>
          <w:sz w:val="28"/>
          <w:szCs w:val="28"/>
        </w:rPr>
        <w:t>доступн</w:t>
      </w:r>
      <w:r>
        <w:rPr>
          <w:sz w:val="28"/>
          <w:szCs w:val="28"/>
        </w:rPr>
        <w:t>ы</w:t>
      </w:r>
      <w:r w:rsidRPr="000264E0">
        <w:rPr>
          <w:sz w:val="28"/>
          <w:szCs w:val="28"/>
        </w:rPr>
        <w:t xml:space="preserve">е детям для подражания и заимствования. Наиболее широко применяется на первоначальных этапах обучения. </w:t>
      </w:r>
      <w:r>
        <w:rPr>
          <w:sz w:val="28"/>
          <w:szCs w:val="28"/>
        </w:rPr>
        <w:t xml:space="preserve">Учитель </w:t>
      </w:r>
      <w:r w:rsidRPr="000264E0">
        <w:rPr>
          <w:sz w:val="28"/>
          <w:szCs w:val="28"/>
        </w:rPr>
        <w:t xml:space="preserve">показывает </w:t>
      </w:r>
      <w:r>
        <w:rPr>
          <w:sz w:val="28"/>
          <w:szCs w:val="28"/>
        </w:rPr>
        <w:t xml:space="preserve">образец высказывания, </w:t>
      </w:r>
      <w:r w:rsidRPr="000264E0">
        <w:rPr>
          <w:sz w:val="28"/>
          <w:szCs w:val="28"/>
        </w:rPr>
        <w:t xml:space="preserve">примерный результат, которого должны достичь дети. Его следует произносить четко, в умеренном темпе, достаточно громко.  </w:t>
      </w:r>
    </w:p>
    <w:p w14:paraId="013FEB36" w14:textId="77777777" w:rsidR="00CA660A" w:rsidRPr="000264E0" w:rsidRDefault="00CA660A" w:rsidP="00CA660A">
      <w:pPr>
        <w:jc w:val="both"/>
        <w:rPr>
          <w:sz w:val="28"/>
          <w:szCs w:val="28"/>
        </w:rPr>
      </w:pPr>
      <w:r w:rsidRPr="000264E0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0264E0">
        <w:rPr>
          <w:b/>
          <w:bCs/>
          <w:sz w:val="28"/>
          <w:szCs w:val="28"/>
        </w:rPr>
        <w:t xml:space="preserve">Частичный образец </w:t>
      </w:r>
      <w:r w:rsidRPr="000264E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учитель готовит </w:t>
      </w:r>
      <w:r w:rsidRPr="000264E0">
        <w:rPr>
          <w:sz w:val="28"/>
          <w:szCs w:val="28"/>
        </w:rPr>
        <w:t xml:space="preserve">начало или конец </w:t>
      </w:r>
      <w:r>
        <w:rPr>
          <w:sz w:val="28"/>
          <w:szCs w:val="28"/>
        </w:rPr>
        <w:t xml:space="preserve">высказывания, а учащиеся формулируют основную часть. </w:t>
      </w:r>
      <w:r w:rsidRPr="000264E0">
        <w:rPr>
          <w:sz w:val="28"/>
          <w:szCs w:val="28"/>
        </w:rPr>
        <w:t xml:space="preserve">Применяется при закреплении умения </w:t>
      </w:r>
      <w:r>
        <w:rPr>
          <w:sz w:val="28"/>
          <w:szCs w:val="28"/>
        </w:rPr>
        <w:t xml:space="preserve">составлять высказывание </w:t>
      </w:r>
      <w:r w:rsidRPr="000264E0">
        <w:rPr>
          <w:sz w:val="28"/>
          <w:szCs w:val="28"/>
        </w:rPr>
        <w:t xml:space="preserve">или для демонстрации вариантов творческого выполнения задания. </w:t>
      </w:r>
    </w:p>
    <w:p w14:paraId="0C2F2933" w14:textId="77777777" w:rsidR="00CA660A" w:rsidRPr="002E17F0" w:rsidRDefault="00CA660A" w:rsidP="00CA660A">
      <w:pPr>
        <w:jc w:val="both"/>
        <w:rPr>
          <w:sz w:val="28"/>
          <w:szCs w:val="28"/>
        </w:rPr>
      </w:pPr>
      <w:r w:rsidRPr="002E17F0">
        <w:rPr>
          <w:b/>
          <w:sz w:val="28"/>
          <w:szCs w:val="28"/>
        </w:rPr>
        <w:t>4</w:t>
      </w:r>
      <w:r w:rsidRPr="002E17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17F0">
        <w:rPr>
          <w:b/>
          <w:bCs/>
          <w:sz w:val="28"/>
          <w:szCs w:val="28"/>
        </w:rPr>
        <w:t xml:space="preserve">Анализ образца </w:t>
      </w:r>
      <w:r>
        <w:rPr>
          <w:b/>
          <w:bCs/>
          <w:sz w:val="28"/>
          <w:szCs w:val="28"/>
        </w:rPr>
        <w:t xml:space="preserve">высказывания. </w:t>
      </w:r>
      <w:r w:rsidRPr="002E17F0">
        <w:rPr>
          <w:sz w:val="28"/>
          <w:szCs w:val="28"/>
        </w:rPr>
        <w:t xml:space="preserve">Этот прием направлен на ознакомление </w:t>
      </w:r>
      <w:r>
        <w:rPr>
          <w:sz w:val="28"/>
          <w:szCs w:val="28"/>
        </w:rPr>
        <w:t>учащихся</w:t>
      </w:r>
      <w:r w:rsidRPr="002E17F0">
        <w:rPr>
          <w:sz w:val="28"/>
          <w:szCs w:val="28"/>
        </w:rPr>
        <w:t xml:space="preserve"> с построением разных типов монологов, он подсказывает им план будущих </w:t>
      </w:r>
      <w:r>
        <w:rPr>
          <w:sz w:val="28"/>
          <w:szCs w:val="28"/>
        </w:rPr>
        <w:t>высказываний</w:t>
      </w:r>
      <w:r w:rsidRPr="002E17F0">
        <w:rPr>
          <w:sz w:val="28"/>
          <w:szCs w:val="28"/>
        </w:rPr>
        <w:t xml:space="preserve">. </w:t>
      </w:r>
    </w:p>
    <w:p w14:paraId="084C2DF3" w14:textId="77777777" w:rsidR="00CA660A" w:rsidRPr="000264E0" w:rsidRDefault="00CA660A" w:rsidP="00CA660A">
      <w:pPr>
        <w:jc w:val="both"/>
        <w:rPr>
          <w:sz w:val="28"/>
          <w:szCs w:val="28"/>
        </w:rPr>
      </w:pPr>
      <w:r w:rsidRPr="002E17F0">
        <w:rPr>
          <w:b/>
          <w:sz w:val="28"/>
          <w:szCs w:val="28"/>
        </w:rPr>
        <w:t>5.</w:t>
      </w:r>
      <w:r w:rsidRPr="002E17F0">
        <w:rPr>
          <w:sz w:val="28"/>
          <w:szCs w:val="28"/>
        </w:rPr>
        <w:t xml:space="preserve"> </w:t>
      </w:r>
      <w:r w:rsidRPr="002E17F0">
        <w:rPr>
          <w:b/>
          <w:bCs/>
          <w:sz w:val="28"/>
          <w:szCs w:val="28"/>
        </w:rPr>
        <w:t xml:space="preserve">План рассказа </w:t>
      </w:r>
      <w:r w:rsidRPr="002E17F0">
        <w:rPr>
          <w:sz w:val="28"/>
          <w:szCs w:val="28"/>
        </w:rPr>
        <w:t>– это 2 – 3 вопроса, определяющие его содержание и последовательность. Сначала он применяется вместе с образцом, а затем становится ведущим приемом обучения. План используется во всех видах ра</w:t>
      </w:r>
      <w:r>
        <w:rPr>
          <w:sz w:val="28"/>
          <w:szCs w:val="28"/>
        </w:rPr>
        <w:t xml:space="preserve">боты. </w:t>
      </w:r>
    </w:p>
    <w:p w14:paraId="6D8B6687" w14:textId="77777777" w:rsidR="00CA660A" w:rsidRPr="002E17F0" w:rsidRDefault="00CA660A" w:rsidP="00CA660A">
      <w:pPr>
        <w:jc w:val="both"/>
        <w:rPr>
          <w:sz w:val="28"/>
          <w:szCs w:val="28"/>
        </w:rPr>
      </w:pPr>
      <w:r w:rsidRPr="002E17F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2E17F0">
        <w:rPr>
          <w:b/>
          <w:bCs/>
          <w:sz w:val="28"/>
          <w:szCs w:val="28"/>
        </w:rPr>
        <w:t xml:space="preserve">Коллективное составление </w:t>
      </w:r>
      <w:r>
        <w:rPr>
          <w:b/>
          <w:bCs/>
          <w:sz w:val="28"/>
          <w:szCs w:val="28"/>
        </w:rPr>
        <w:t xml:space="preserve">высказывания </w:t>
      </w:r>
      <w:r w:rsidRPr="002E17F0">
        <w:rPr>
          <w:sz w:val="28"/>
          <w:szCs w:val="28"/>
        </w:rPr>
        <w:t xml:space="preserve">используется на первых этапах обучения. Дети продолжают предложения, начатые </w:t>
      </w:r>
      <w:r>
        <w:rPr>
          <w:sz w:val="28"/>
          <w:szCs w:val="28"/>
        </w:rPr>
        <w:t xml:space="preserve">учителем </w:t>
      </w:r>
      <w:r w:rsidRPr="002E17F0">
        <w:rPr>
          <w:sz w:val="28"/>
          <w:szCs w:val="28"/>
        </w:rPr>
        <w:t xml:space="preserve">или </w:t>
      </w:r>
      <w:r>
        <w:rPr>
          <w:sz w:val="28"/>
          <w:szCs w:val="28"/>
        </w:rPr>
        <w:t>одноклассниками.</w:t>
      </w:r>
      <w:r w:rsidRPr="002E17F0">
        <w:rPr>
          <w:sz w:val="28"/>
          <w:szCs w:val="28"/>
        </w:rPr>
        <w:t xml:space="preserve"> В процессе последовательного обсуждения они в</w:t>
      </w:r>
      <w:r>
        <w:rPr>
          <w:sz w:val="28"/>
          <w:szCs w:val="28"/>
        </w:rPr>
        <w:t xml:space="preserve"> совместной деятельности </w:t>
      </w:r>
      <w:r w:rsidRPr="002E17F0">
        <w:rPr>
          <w:sz w:val="28"/>
          <w:szCs w:val="28"/>
        </w:rPr>
        <w:t xml:space="preserve">отбирают наиболее интересные высказывания и объединяют их в </w:t>
      </w:r>
      <w:r>
        <w:rPr>
          <w:sz w:val="28"/>
          <w:szCs w:val="28"/>
        </w:rPr>
        <w:t xml:space="preserve">полный ответ. </w:t>
      </w:r>
    </w:p>
    <w:p w14:paraId="17E947C9" w14:textId="77777777" w:rsidR="00CA660A" w:rsidRPr="002E17F0" w:rsidRDefault="00CA660A" w:rsidP="00CA660A">
      <w:pPr>
        <w:jc w:val="both"/>
        <w:rPr>
          <w:sz w:val="28"/>
          <w:szCs w:val="28"/>
        </w:rPr>
      </w:pPr>
      <w:r w:rsidRPr="002E17F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</w:t>
      </w:r>
      <w:r w:rsidRPr="002E17F0">
        <w:rPr>
          <w:b/>
          <w:bCs/>
          <w:sz w:val="28"/>
          <w:szCs w:val="28"/>
        </w:rPr>
        <w:t>Составление рассказа «командами»</w:t>
      </w:r>
      <w:r w:rsidRPr="002E17F0">
        <w:rPr>
          <w:sz w:val="28"/>
          <w:szCs w:val="28"/>
        </w:rPr>
        <w:t xml:space="preserve">. Например, </w:t>
      </w:r>
      <w:r>
        <w:rPr>
          <w:sz w:val="28"/>
          <w:szCs w:val="28"/>
        </w:rPr>
        <w:t xml:space="preserve"> при анализе прочитанного произведения учащиеся</w:t>
      </w:r>
      <w:r w:rsidRPr="002E17F0">
        <w:rPr>
          <w:sz w:val="28"/>
          <w:szCs w:val="28"/>
        </w:rPr>
        <w:t xml:space="preserve"> сами </w:t>
      </w:r>
      <w:r>
        <w:rPr>
          <w:sz w:val="28"/>
          <w:szCs w:val="28"/>
        </w:rPr>
        <w:t xml:space="preserve">готовят характеристику героев, отношение к их поступкам и  формулируют вывод (в устной или письменной форме). </w:t>
      </w:r>
    </w:p>
    <w:p w14:paraId="6B73BA1E" w14:textId="77777777" w:rsidR="00CA660A" w:rsidRPr="00D53740" w:rsidRDefault="00CA660A" w:rsidP="00CA66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D537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3740">
        <w:rPr>
          <w:b/>
          <w:bCs/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готовых высказываний</w:t>
      </w:r>
      <w:r w:rsidRPr="00D53740">
        <w:rPr>
          <w:b/>
          <w:bCs/>
          <w:sz w:val="28"/>
          <w:szCs w:val="28"/>
        </w:rPr>
        <w:t xml:space="preserve"> </w:t>
      </w:r>
      <w:r w:rsidRPr="00D53740">
        <w:rPr>
          <w:sz w:val="28"/>
          <w:szCs w:val="28"/>
        </w:rPr>
        <w:t>направлена на анализ</w:t>
      </w:r>
      <w:r>
        <w:rPr>
          <w:sz w:val="28"/>
          <w:szCs w:val="28"/>
        </w:rPr>
        <w:t xml:space="preserve"> устного или письменного монолога: </w:t>
      </w:r>
      <w:r w:rsidRPr="00D53740">
        <w:rPr>
          <w:sz w:val="28"/>
          <w:szCs w:val="28"/>
        </w:rPr>
        <w:t xml:space="preserve"> раскрытия темы, его последовательности, связности, выразительных средств языка</w:t>
      </w:r>
      <w:r>
        <w:rPr>
          <w:sz w:val="28"/>
          <w:szCs w:val="28"/>
        </w:rPr>
        <w:t xml:space="preserve">, точности. </w:t>
      </w:r>
      <w:r w:rsidRPr="00D53740">
        <w:rPr>
          <w:sz w:val="28"/>
          <w:szCs w:val="28"/>
        </w:rPr>
        <w:t xml:space="preserve"> Оценка носит обучающий характер. Прежде всего необходимо подчеркнуть достоинства, чтобы все дети могли на них учиться</w:t>
      </w:r>
      <w:r>
        <w:rPr>
          <w:sz w:val="28"/>
          <w:szCs w:val="28"/>
        </w:rPr>
        <w:t xml:space="preserve">, а также обратить внимание на допущенные ошибки или недостатки при построении предложений. </w:t>
      </w:r>
    </w:p>
    <w:p w14:paraId="51B7F168" w14:textId="77777777" w:rsidR="00CA660A" w:rsidRPr="00D53740" w:rsidRDefault="00CA660A" w:rsidP="00CA660A">
      <w:pPr>
        <w:ind w:firstLine="46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D53740">
        <w:rPr>
          <w:color w:val="000000"/>
          <w:sz w:val="28"/>
          <w:szCs w:val="28"/>
        </w:rPr>
        <w:t>спользовани</w:t>
      </w:r>
      <w:r>
        <w:rPr>
          <w:color w:val="000000"/>
          <w:sz w:val="28"/>
          <w:szCs w:val="28"/>
        </w:rPr>
        <w:t>е</w:t>
      </w:r>
      <w:r w:rsidRPr="00D53740">
        <w:rPr>
          <w:color w:val="000000"/>
          <w:sz w:val="28"/>
          <w:szCs w:val="28"/>
        </w:rPr>
        <w:t xml:space="preserve"> приемов обучения </w:t>
      </w:r>
      <w:r>
        <w:rPr>
          <w:color w:val="000000"/>
          <w:sz w:val="28"/>
          <w:szCs w:val="28"/>
        </w:rPr>
        <w:t>младших школьников</w:t>
      </w:r>
      <w:r w:rsidRPr="00D53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 w:rsidRPr="00D53740">
        <w:rPr>
          <w:color w:val="000000"/>
          <w:sz w:val="28"/>
          <w:szCs w:val="28"/>
        </w:rPr>
        <w:t>сказыванию меняется</w:t>
      </w:r>
      <w:r>
        <w:rPr>
          <w:color w:val="000000"/>
          <w:sz w:val="28"/>
          <w:szCs w:val="28"/>
        </w:rPr>
        <w:t xml:space="preserve"> и дополняется </w:t>
      </w:r>
      <w:r w:rsidRPr="00D53740">
        <w:rPr>
          <w:color w:val="000000"/>
          <w:sz w:val="28"/>
          <w:szCs w:val="28"/>
        </w:rPr>
        <w:t xml:space="preserve"> на разных этапах обучения и зависит от </w:t>
      </w:r>
      <w:r>
        <w:rPr>
          <w:color w:val="000000"/>
          <w:sz w:val="28"/>
          <w:szCs w:val="28"/>
        </w:rPr>
        <w:t xml:space="preserve">поставленных </w:t>
      </w:r>
      <w:r w:rsidRPr="00D53740">
        <w:rPr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 xml:space="preserve"> и</w:t>
      </w:r>
      <w:r w:rsidRPr="00D53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планируемых результатов обучения. </w:t>
      </w:r>
    </w:p>
    <w:p w14:paraId="18B4FAD3" w14:textId="77777777" w:rsidR="00CA660A" w:rsidRPr="00857304" w:rsidRDefault="00CA660A" w:rsidP="00CA660A">
      <w:pPr>
        <w:ind w:left="360"/>
        <w:jc w:val="both"/>
        <w:rPr>
          <w:b/>
          <w:bCs/>
          <w:sz w:val="28"/>
          <w:szCs w:val="28"/>
        </w:rPr>
      </w:pPr>
    </w:p>
    <w:p w14:paraId="72073489" w14:textId="77777777" w:rsidR="00CA660A" w:rsidRDefault="00CA660A" w:rsidP="00CA660A">
      <w:pPr>
        <w:pStyle w:val="a9"/>
        <w:snapToGrid w:val="0"/>
        <w:ind w:firstLine="540"/>
        <w:jc w:val="both"/>
        <w:rPr>
          <w:sz w:val="28"/>
          <w:szCs w:val="28"/>
        </w:rPr>
      </w:pPr>
    </w:p>
    <w:p w14:paraId="19775B57" w14:textId="77777777" w:rsidR="00CA660A" w:rsidRDefault="00CA660A" w:rsidP="00CA660A">
      <w:pPr>
        <w:pStyle w:val="a9"/>
        <w:snapToGrid w:val="0"/>
        <w:ind w:firstLine="540"/>
        <w:jc w:val="both"/>
        <w:rPr>
          <w:sz w:val="28"/>
          <w:szCs w:val="28"/>
        </w:rPr>
      </w:pPr>
    </w:p>
    <w:p w14:paraId="12F7DDEB" w14:textId="77777777" w:rsidR="00CA660A" w:rsidRDefault="00CA660A" w:rsidP="00CA660A">
      <w:pPr>
        <w:pStyle w:val="a9"/>
        <w:snapToGrid w:val="0"/>
        <w:ind w:firstLine="540"/>
        <w:jc w:val="both"/>
        <w:rPr>
          <w:sz w:val="28"/>
          <w:szCs w:val="28"/>
        </w:rPr>
      </w:pPr>
    </w:p>
    <w:p w14:paraId="4A093485" w14:textId="77777777" w:rsidR="00CA660A" w:rsidRDefault="00CA660A" w:rsidP="00CA660A">
      <w:pPr>
        <w:pStyle w:val="a9"/>
        <w:snapToGrid w:val="0"/>
        <w:ind w:firstLine="540"/>
        <w:jc w:val="both"/>
        <w:rPr>
          <w:sz w:val="28"/>
          <w:szCs w:val="28"/>
        </w:rPr>
      </w:pPr>
    </w:p>
    <w:p w14:paraId="5E30BC57" w14:textId="77777777" w:rsidR="00CA660A" w:rsidRDefault="00CA660A" w:rsidP="00CA660A">
      <w:pPr>
        <w:pStyle w:val="a9"/>
        <w:snapToGrid w:val="0"/>
        <w:ind w:firstLine="540"/>
        <w:jc w:val="both"/>
        <w:rPr>
          <w:sz w:val="28"/>
          <w:szCs w:val="28"/>
        </w:rPr>
      </w:pPr>
    </w:p>
    <w:p w14:paraId="0EB63046" w14:textId="77777777" w:rsidR="00CA660A" w:rsidRDefault="00CA660A" w:rsidP="00CA660A">
      <w:pPr>
        <w:pStyle w:val="a9"/>
        <w:snapToGrid w:val="0"/>
        <w:ind w:firstLine="540"/>
        <w:jc w:val="both"/>
        <w:rPr>
          <w:sz w:val="28"/>
          <w:szCs w:val="28"/>
        </w:rPr>
      </w:pPr>
    </w:p>
    <w:p w14:paraId="7E6698A9" w14:textId="77777777" w:rsidR="00CA660A" w:rsidRDefault="00CA660A" w:rsidP="00CA660A">
      <w:pPr>
        <w:pStyle w:val="a9"/>
        <w:snapToGrid w:val="0"/>
        <w:ind w:firstLine="540"/>
        <w:jc w:val="both"/>
        <w:rPr>
          <w:sz w:val="28"/>
          <w:szCs w:val="28"/>
        </w:rPr>
      </w:pPr>
    </w:p>
    <w:p w14:paraId="40FB842E" w14:textId="77777777" w:rsidR="00CA660A" w:rsidRDefault="00CA660A" w:rsidP="00CA660A">
      <w:pPr>
        <w:pStyle w:val="a9"/>
        <w:snapToGrid w:val="0"/>
        <w:ind w:firstLine="540"/>
        <w:jc w:val="both"/>
        <w:rPr>
          <w:sz w:val="28"/>
          <w:szCs w:val="28"/>
        </w:rPr>
      </w:pPr>
    </w:p>
    <w:p w14:paraId="68E6FC63" w14:textId="2ABDEDB4" w:rsidR="00CA660A" w:rsidRDefault="00CA660A" w:rsidP="00CA660A">
      <w:pPr>
        <w:pStyle w:val="a9"/>
        <w:snapToGrid w:val="0"/>
        <w:ind w:firstLine="540"/>
        <w:jc w:val="center"/>
        <w:rPr>
          <w:sz w:val="28"/>
          <w:szCs w:val="28"/>
        </w:rPr>
      </w:pPr>
    </w:p>
    <w:p w14:paraId="5354E2BF" w14:textId="77777777" w:rsidR="00CA660A" w:rsidRDefault="00CA660A" w:rsidP="00CA660A">
      <w:pPr>
        <w:pStyle w:val="a9"/>
        <w:snapToGrid w:val="0"/>
        <w:ind w:firstLine="540"/>
        <w:jc w:val="center"/>
        <w:rPr>
          <w:b/>
          <w:bCs/>
          <w:sz w:val="28"/>
          <w:szCs w:val="28"/>
        </w:rPr>
      </w:pPr>
    </w:p>
    <w:p w14:paraId="006D47CC" w14:textId="77777777" w:rsidR="00CA660A" w:rsidRPr="00857304" w:rsidRDefault="00CA660A" w:rsidP="00CA660A">
      <w:pPr>
        <w:pStyle w:val="a9"/>
        <w:snapToGrid w:val="0"/>
        <w:ind w:firstLine="540"/>
        <w:jc w:val="center"/>
        <w:rPr>
          <w:b/>
          <w:bCs/>
          <w:sz w:val="28"/>
          <w:szCs w:val="28"/>
        </w:rPr>
      </w:pPr>
      <w:r w:rsidRPr="00857304">
        <w:rPr>
          <w:b/>
          <w:bCs/>
          <w:sz w:val="28"/>
          <w:szCs w:val="28"/>
        </w:rPr>
        <w:lastRenderedPageBreak/>
        <w:t>З</w:t>
      </w:r>
      <w:r>
        <w:rPr>
          <w:b/>
          <w:bCs/>
          <w:sz w:val="28"/>
          <w:szCs w:val="28"/>
        </w:rPr>
        <w:t>аключение</w:t>
      </w:r>
    </w:p>
    <w:p w14:paraId="7B680AD0" w14:textId="77777777" w:rsidR="00CA660A" w:rsidRPr="00857304" w:rsidRDefault="00CA660A" w:rsidP="00CA660A">
      <w:pPr>
        <w:pStyle w:val="a9"/>
        <w:snapToGrid w:val="0"/>
        <w:jc w:val="both"/>
        <w:rPr>
          <w:b/>
          <w:bCs/>
          <w:sz w:val="28"/>
          <w:szCs w:val="28"/>
        </w:rPr>
      </w:pPr>
    </w:p>
    <w:p w14:paraId="6173C61F" w14:textId="77777777" w:rsidR="00CA660A" w:rsidRPr="00324F6B" w:rsidRDefault="00CA660A" w:rsidP="00CA660A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В заключение следует отметить, что развитие связной речи у младших школьников является одним из приоритетных направлений современного начального образования. От уровня речевого развития ребенка напрямую зависят его успехи в обучении и социализации, способность к эффективному общению и познанию окружающего мира.</w:t>
      </w:r>
    </w:p>
    <w:p w14:paraId="318482AE" w14:textId="77777777" w:rsidR="00CA660A" w:rsidRPr="00324F6B" w:rsidRDefault="00CA660A" w:rsidP="00CA660A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 xml:space="preserve">В процессе работы над обучением младших школьников строить речевые высказывания необходимо уделять внимание как лексическому (обогащение словарного запаса), так и грамматическому уровню (построение словосочетаний и предложений). </w:t>
      </w:r>
    </w:p>
    <w:p w14:paraId="43962ADF" w14:textId="77777777" w:rsidR="00CA660A" w:rsidRPr="00324F6B" w:rsidRDefault="00CA660A" w:rsidP="00CA660A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 xml:space="preserve">К концу обучения в начальных классах ученики должны овладеть навыками составления связных рассказов, грамотного построения текстов, уметь участвовать в диалоге и выражать свои мысли </w:t>
      </w:r>
      <w:r>
        <w:rPr>
          <w:sz w:val="28"/>
          <w:szCs w:val="28"/>
          <w:lang w:eastAsia="ru-RU"/>
        </w:rPr>
        <w:t xml:space="preserve">в устной и </w:t>
      </w:r>
      <w:r w:rsidRPr="00324F6B">
        <w:rPr>
          <w:sz w:val="28"/>
          <w:szCs w:val="28"/>
          <w:lang w:eastAsia="ru-RU"/>
        </w:rPr>
        <w:t>письменно</w:t>
      </w:r>
      <w:r>
        <w:rPr>
          <w:sz w:val="28"/>
          <w:szCs w:val="28"/>
          <w:lang w:eastAsia="ru-RU"/>
        </w:rPr>
        <w:t>й форме</w:t>
      </w:r>
      <w:r w:rsidRPr="00324F6B">
        <w:rPr>
          <w:sz w:val="28"/>
          <w:szCs w:val="28"/>
          <w:lang w:eastAsia="ru-RU"/>
        </w:rPr>
        <w:t>. Это становится возможным при условии систематической работы учителя с использованием разнообразных методов и приемов обучения.</w:t>
      </w:r>
    </w:p>
    <w:p w14:paraId="72F788CC" w14:textId="77777777" w:rsidR="00CA660A" w:rsidRPr="00324F6B" w:rsidRDefault="00CA660A" w:rsidP="00CA660A">
      <w:pPr>
        <w:widowControl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Таким образом, грамотное построение работы по развитию речевых высказываний на уроках литературного чтения не только способствует повышению качества образования, но и закладывает фундамент успешного развития личности младшего школьника в целом.</w:t>
      </w:r>
    </w:p>
    <w:p w14:paraId="1D47E782" w14:textId="77777777" w:rsidR="00CA660A" w:rsidRPr="00857304" w:rsidRDefault="00CA660A" w:rsidP="00CA660A">
      <w:pPr>
        <w:pStyle w:val="a9"/>
        <w:snapToGrid w:val="0"/>
        <w:jc w:val="both"/>
        <w:rPr>
          <w:b/>
          <w:bCs/>
          <w:sz w:val="28"/>
          <w:szCs w:val="28"/>
        </w:rPr>
      </w:pPr>
    </w:p>
    <w:p w14:paraId="6A892131" w14:textId="77777777" w:rsidR="00CA660A" w:rsidRPr="00857304" w:rsidRDefault="00CA660A" w:rsidP="00CA660A">
      <w:pPr>
        <w:pStyle w:val="a9"/>
        <w:snapToGrid w:val="0"/>
        <w:jc w:val="both"/>
        <w:rPr>
          <w:b/>
          <w:bCs/>
          <w:sz w:val="28"/>
          <w:szCs w:val="28"/>
        </w:rPr>
      </w:pPr>
    </w:p>
    <w:p w14:paraId="683B07D6" w14:textId="77777777" w:rsidR="00CA660A" w:rsidRPr="00E05B56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  <w:r w:rsidRPr="00E05B56">
        <w:rPr>
          <w:b/>
          <w:sz w:val="28"/>
          <w:szCs w:val="28"/>
        </w:rPr>
        <w:t>Список литературы:</w:t>
      </w:r>
    </w:p>
    <w:p w14:paraId="3BA8832B" w14:textId="77777777" w:rsidR="00CA660A" w:rsidRPr="004D100A" w:rsidRDefault="00CA660A" w:rsidP="00CA660A">
      <w:pPr>
        <w:pStyle w:val="a3"/>
        <w:numPr>
          <w:ilvl w:val="0"/>
          <w:numId w:val="11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4D100A">
        <w:rPr>
          <w:sz w:val="28"/>
          <w:szCs w:val="28"/>
        </w:rPr>
        <w:t xml:space="preserve">Алексеевская А. Т. Формирование читательских интересов младших школьников / А. Т. Алексеевская. — М.: </w:t>
      </w:r>
      <w:proofErr w:type="spellStart"/>
      <w:r w:rsidRPr="004D100A">
        <w:rPr>
          <w:sz w:val="28"/>
          <w:szCs w:val="28"/>
        </w:rPr>
        <w:t>АсТ</w:t>
      </w:r>
      <w:proofErr w:type="spellEnd"/>
      <w:r w:rsidRPr="004D100A">
        <w:rPr>
          <w:sz w:val="28"/>
          <w:szCs w:val="28"/>
        </w:rPr>
        <w:t>, 2018. — 18 с.</w:t>
      </w:r>
    </w:p>
    <w:p w14:paraId="4ABCEE13" w14:textId="77777777" w:rsidR="00CA660A" w:rsidRPr="004D100A" w:rsidRDefault="00CA660A" w:rsidP="00CA660A">
      <w:pPr>
        <w:pStyle w:val="a3"/>
        <w:numPr>
          <w:ilvl w:val="0"/>
          <w:numId w:val="11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4D100A">
        <w:rPr>
          <w:sz w:val="28"/>
          <w:szCs w:val="28"/>
        </w:rPr>
        <w:t>Вакуленко Е. А. Организация учебного диалога на уроках литературного чтения // Начальная школа. — 2015. — № 5. — С. 44-46.</w:t>
      </w:r>
    </w:p>
    <w:p w14:paraId="4D06267E" w14:textId="77777777" w:rsidR="00CA660A" w:rsidRPr="004D100A" w:rsidRDefault="00CA660A" w:rsidP="00CA660A">
      <w:pPr>
        <w:pStyle w:val="a3"/>
        <w:numPr>
          <w:ilvl w:val="0"/>
          <w:numId w:val="11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4D100A">
        <w:rPr>
          <w:sz w:val="28"/>
          <w:szCs w:val="28"/>
        </w:rPr>
        <w:t>Калашникова Т. В. Как воспитать у детей интерес к чтению // Начальная школа. — 2011. — № 7. — С. 34-35.</w:t>
      </w:r>
    </w:p>
    <w:p w14:paraId="7FFF9692" w14:textId="77777777" w:rsidR="00CA660A" w:rsidRDefault="00CA660A" w:rsidP="00CA660A">
      <w:pPr>
        <w:pStyle w:val="a3"/>
        <w:numPr>
          <w:ilvl w:val="0"/>
          <w:numId w:val="11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4D100A">
        <w:rPr>
          <w:sz w:val="28"/>
          <w:szCs w:val="28"/>
        </w:rPr>
        <w:t>Лазарева В. А. Литературное чтение в современной школе: сборник статей. — М.: Педагогический университет «Первое сентября», 2012. — 40 с.</w:t>
      </w:r>
    </w:p>
    <w:p w14:paraId="0B406756" w14:textId="77777777" w:rsidR="00CA660A" w:rsidRPr="00E05B56" w:rsidRDefault="00CA660A" w:rsidP="00CA660A">
      <w:pPr>
        <w:pStyle w:val="a3"/>
        <w:numPr>
          <w:ilvl w:val="0"/>
          <w:numId w:val="11"/>
        </w:numPr>
        <w:spacing w:before="0" w:beforeAutospacing="0" w:after="0" w:afterAutospacing="0"/>
        <w:ind w:left="360" w:right="360"/>
        <w:jc w:val="both"/>
        <w:rPr>
          <w:rStyle w:val="a6"/>
          <w:sz w:val="28"/>
          <w:szCs w:val="28"/>
        </w:rPr>
      </w:pPr>
      <w:r w:rsidRPr="00E05B56">
        <w:rPr>
          <w:bCs/>
          <w:color w:val="333333"/>
          <w:sz w:val="28"/>
          <w:szCs w:val="28"/>
          <w:shd w:val="clear" w:color="auto" w:fill="FFFFFF" w:themeFill="background1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 </w:t>
      </w:r>
      <w:hyperlink r:id="rId10" w:history="1">
        <w:r w:rsidRPr="00E05B56">
          <w:rPr>
            <w:rStyle w:val="a6"/>
            <w:bCs/>
            <w:sz w:val="28"/>
            <w:szCs w:val="28"/>
            <w:shd w:val="clear" w:color="auto" w:fill="FFFFFF" w:themeFill="background1"/>
          </w:rPr>
          <w:t>https://edsoo.ru/normativnye-dokumenty/</w:t>
        </w:r>
      </w:hyperlink>
    </w:p>
    <w:p w14:paraId="40C9114E" w14:textId="77777777" w:rsidR="00CA660A" w:rsidRPr="00E05B56" w:rsidRDefault="00CA660A" w:rsidP="00CA660A">
      <w:pPr>
        <w:pStyle w:val="a3"/>
        <w:numPr>
          <w:ilvl w:val="0"/>
          <w:numId w:val="11"/>
        </w:numPr>
        <w:spacing w:before="0" w:beforeAutospacing="0" w:after="0" w:afterAutospacing="0"/>
        <w:ind w:left="360" w:right="360"/>
        <w:jc w:val="both"/>
        <w:rPr>
          <w:sz w:val="28"/>
          <w:szCs w:val="28"/>
        </w:rPr>
      </w:pPr>
      <w:r w:rsidRPr="00E05B56">
        <w:rPr>
          <w:bCs/>
          <w:color w:val="363636"/>
          <w:sz w:val="28"/>
          <w:szCs w:val="28"/>
          <w:shd w:val="clear" w:color="auto" w:fill="FFFFFF" w:themeFill="background1"/>
        </w:rPr>
        <w:t xml:space="preserve">Федеральная рабочая программа по учебному предмету «Литературное чтение» </w:t>
      </w:r>
      <w:hyperlink r:id="rId11" w:history="1">
        <w:r w:rsidRPr="00E05B56">
          <w:rPr>
            <w:rStyle w:val="a6"/>
            <w:bCs/>
            <w:sz w:val="28"/>
            <w:szCs w:val="28"/>
            <w:shd w:val="clear" w:color="auto" w:fill="FFFFFF" w:themeFill="background1"/>
          </w:rPr>
          <w:t>https://edsoo.ru/rabochie-programmy/</w:t>
        </w:r>
      </w:hyperlink>
    </w:p>
    <w:p w14:paraId="7CA9A69D" w14:textId="77777777" w:rsidR="00CA660A" w:rsidRDefault="00CA660A" w:rsidP="00CA660A">
      <w:pPr>
        <w:widowControl/>
        <w:autoSpaceDE/>
        <w:autoSpaceDN/>
        <w:spacing w:after="240"/>
        <w:jc w:val="both"/>
        <w:rPr>
          <w:color w:val="010101"/>
          <w:sz w:val="28"/>
          <w:szCs w:val="28"/>
          <w:lang w:eastAsia="ru-RU"/>
        </w:rPr>
      </w:pPr>
    </w:p>
    <w:p w14:paraId="29CB5322" w14:textId="77777777" w:rsidR="00CA660A" w:rsidRPr="00857304" w:rsidRDefault="00CA660A" w:rsidP="00CA660A">
      <w:pPr>
        <w:pStyle w:val="a9"/>
        <w:snapToGrid w:val="0"/>
        <w:jc w:val="both"/>
        <w:rPr>
          <w:b/>
          <w:bCs/>
          <w:sz w:val="28"/>
          <w:szCs w:val="28"/>
        </w:rPr>
      </w:pPr>
    </w:p>
    <w:p w14:paraId="7840FC44" w14:textId="77777777" w:rsidR="00CA660A" w:rsidRPr="00857304" w:rsidRDefault="00CA660A" w:rsidP="00CA660A">
      <w:pPr>
        <w:pStyle w:val="a9"/>
        <w:snapToGrid w:val="0"/>
        <w:jc w:val="both"/>
        <w:rPr>
          <w:b/>
          <w:bCs/>
          <w:sz w:val="28"/>
          <w:szCs w:val="28"/>
        </w:rPr>
      </w:pPr>
    </w:p>
    <w:p w14:paraId="5C1B2E71" w14:textId="77777777" w:rsidR="00CA660A" w:rsidRDefault="00CA660A" w:rsidP="00CA660A">
      <w:pPr>
        <w:rPr>
          <w:b/>
          <w:bCs/>
          <w:kern w:val="1"/>
          <w:sz w:val="28"/>
          <w:szCs w:val="28"/>
        </w:rPr>
      </w:pPr>
    </w:p>
    <w:p w14:paraId="5D3AAE88" w14:textId="1369C79B" w:rsidR="00CA660A" w:rsidRDefault="00CA660A" w:rsidP="00CA660A">
      <w:pPr>
        <w:jc w:val="right"/>
        <w:rPr>
          <w:b/>
          <w:color w:val="000000"/>
          <w:sz w:val="28"/>
          <w:szCs w:val="28"/>
        </w:rPr>
      </w:pPr>
      <w:r w:rsidRPr="00E231C3">
        <w:rPr>
          <w:b/>
          <w:color w:val="000000"/>
          <w:sz w:val="28"/>
          <w:szCs w:val="28"/>
        </w:rPr>
        <w:lastRenderedPageBreak/>
        <w:t>Приложение</w:t>
      </w:r>
    </w:p>
    <w:p w14:paraId="2F4673B8" w14:textId="77777777" w:rsidR="00CA660A" w:rsidRDefault="00CA660A" w:rsidP="00CA660A">
      <w:pPr>
        <w:jc w:val="right"/>
        <w:rPr>
          <w:color w:val="000000"/>
          <w:sz w:val="28"/>
          <w:szCs w:val="28"/>
        </w:rPr>
      </w:pPr>
    </w:p>
    <w:p w14:paraId="3CD22B4B" w14:textId="77777777" w:rsidR="00CA660A" w:rsidRPr="00FE7D59" w:rsidRDefault="00CA660A" w:rsidP="00CA660A">
      <w:pPr>
        <w:widowControl/>
        <w:autoSpaceDE/>
        <w:autoSpaceDN/>
        <w:spacing w:line="390" w:lineRule="atLeast"/>
        <w:jc w:val="both"/>
        <w:rPr>
          <w:b/>
          <w:sz w:val="28"/>
          <w:szCs w:val="28"/>
          <w:lang w:eastAsia="ru-RU"/>
        </w:rPr>
      </w:pPr>
      <w:r w:rsidRPr="00FE7D59">
        <w:rPr>
          <w:b/>
          <w:sz w:val="28"/>
          <w:szCs w:val="28"/>
          <w:lang w:eastAsia="ru-RU"/>
        </w:rPr>
        <w:t xml:space="preserve">Кейс 1.  </w:t>
      </w:r>
    </w:p>
    <w:p w14:paraId="65D3A0BB" w14:textId="77777777" w:rsidR="00CA660A" w:rsidRPr="00324F6B" w:rsidRDefault="00CA660A" w:rsidP="00CA660A">
      <w:pPr>
        <w:widowControl/>
        <w:autoSpaceDE/>
        <w:autoSpaceDN/>
        <w:spacing w:line="390" w:lineRule="atLeast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Ситуация: Ученица практически не участвует в обсуждениях на уроках, боится отвечать у доски. При проверке знаний показывает хорошие результаты в письменной форме, но в устной коммуникации испытывает явный дискомфорт.</w:t>
      </w:r>
    </w:p>
    <w:p w14:paraId="02CA0087" w14:textId="77777777" w:rsidR="00CA660A" w:rsidRPr="00324F6B" w:rsidRDefault="00CA660A" w:rsidP="00CA660A">
      <w:pPr>
        <w:widowControl/>
        <w:autoSpaceDE/>
        <w:autoSpaceDN/>
        <w:spacing w:line="390" w:lineRule="atLeast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Задание для решения:</w:t>
      </w:r>
    </w:p>
    <w:p w14:paraId="1A82DF50" w14:textId="77777777" w:rsidR="00CA660A" w:rsidRPr="00324F6B" w:rsidRDefault="00CA660A" w:rsidP="00CA660A">
      <w:pPr>
        <w:widowControl/>
        <w:numPr>
          <w:ilvl w:val="0"/>
          <w:numId w:val="1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Какие методы развития речи можно использовать в работе с ученицей?</w:t>
      </w:r>
    </w:p>
    <w:p w14:paraId="29BDB03F" w14:textId="77777777" w:rsidR="00CA660A" w:rsidRPr="00324F6B" w:rsidRDefault="00CA660A" w:rsidP="00CA660A">
      <w:pPr>
        <w:widowControl/>
        <w:numPr>
          <w:ilvl w:val="0"/>
          <w:numId w:val="1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 создать ситуацию успеха для данной ученицы?</w:t>
      </w:r>
    </w:p>
    <w:p w14:paraId="6D1F237F" w14:textId="77777777" w:rsidR="00CA660A" w:rsidRPr="00324F6B" w:rsidRDefault="00CA660A" w:rsidP="00CA660A">
      <w:pPr>
        <w:widowControl/>
        <w:numPr>
          <w:ilvl w:val="0"/>
          <w:numId w:val="1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Какие речевые упражнения помогут преодолеть страх перед публичными выступлениями?</w:t>
      </w:r>
    </w:p>
    <w:p w14:paraId="5EA1AB55" w14:textId="77777777" w:rsidR="00CA660A" w:rsidRPr="00324F6B" w:rsidRDefault="00CA660A" w:rsidP="00CA660A">
      <w:pPr>
        <w:widowControl/>
        <w:autoSpaceDE/>
        <w:autoSpaceDN/>
        <w:spacing w:line="390" w:lineRule="atLeast"/>
        <w:rPr>
          <w:sz w:val="28"/>
          <w:szCs w:val="28"/>
          <w:lang w:eastAsia="ru-RU"/>
        </w:rPr>
      </w:pPr>
      <w:r w:rsidRPr="00FE7D59">
        <w:rPr>
          <w:b/>
          <w:sz w:val="28"/>
          <w:szCs w:val="28"/>
          <w:lang w:eastAsia="ru-RU"/>
        </w:rPr>
        <w:t>Кейс 2.</w:t>
      </w:r>
      <w:r w:rsidRPr="00FE7D59">
        <w:rPr>
          <w:b/>
          <w:sz w:val="28"/>
          <w:szCs w:val="28"/>
          <w:lang w:eastAsia="ru-RU"/>
        </w:rPr>
        <w:br/>
      </w:r>
      <w:r w:rsidRPr="00324F6B">
        <w:rPr>
          <w:sz w:val="28"/>
          <w:szCs w:val="28"/>
          <w:lang w:eastAsia="ru-RU"/>
        </w:rPr>
        <w:t>Ситуация: Ученик постоянно перебивает других, говорит не по теме, мешает проведению урока. При этом его речь богата, выразительна, но не структурирована.</w:t>
      </w:r>
    </w:p>
    <w:p w14:paraId="7B36C0CE" w14:textId="77777777" w:rsidR="00CA660A" w:rsidRPr="00324F6B" w:rsidRDefault="00CA660A" w:rsidP="00CA660A">
      <w:pPr>
        <w:widowControl/>
        <w:autoSpaceDE/>
        <w:autoSpaceDN/>
        <w:spacing w:line="390" w:lineRule="atLeast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Задание для решения:</w:t>
      </w:r>
    </w:p>
    <w:p w14:paraId="7E8F925F" w14:textId="77777777" w:rsidR="00CA660A" w:rsidRPr="00324F6B" w:rsidRDefault="00CA660A" w:rsidP="00CA660A">
      <w:pPr>
        <w:widowControl/>
        <w:numPr>
          <w:ilvl w:val="0"/>
          <w:numId w:val="2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 направить речевую активность ученика в конструктивное русло?</w:t>
      </w:r>
    </w:p>
    <w:p w14:paraId="64EF4A4F" w14:textId="77777777" w:rsidR="00CA660A" w:rsidRPr="00324F6B" w:rsidRDefault="00CA660A" w:rsidP="00CA660A">
      <w:pPr>
        <w:widowControl/>
        <w:numPr>
          <w:ilvl w:val="0"/>
          <w:numId w:val="2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Какие приемы помогут научить структурировать свои мысли?</w:t>
      </w:r>
    </w:p>
    <w:p w14:paraId="4B02A605" w14:textId="77777777" w:rsidR="00CA660A" w:rsidRPr="00324F6B" w:rsidRDefault="00CA660A" w:rsidP="00CA660A">
      <w:pPr>
        <w:widowControl/>
        <w:numPr>
          <w:ilvl w:val="0"/>
          <w:numId w:val="2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 организовать работу с учетом особенностей данного ученика?</w:t>
      </w:r>
    </w:p>
    <w:p w14:paraId="3FA7E82E" w14:textId="77777777" w:rsidR="00CA660A" w:rsidRPr="00324F6B" w:rsidRDefault="00CA660A" w:rsidP="00CA660A">
      <w:pPr>
        <w:widowControl/>
        <w:autoSpaceDE/>
        <w:autoSpaceDN/>
        <w:spacing w:line="390" w:lineRule="atLeast"/>
        <w:rPr>
          <w:sz w:val="28"/>
          <w:szCs w:val="28"/>
          <w:lang w:eastAsia="ru-RU"/>
        </w:rPr>
      </w:pPr>
      <w:r w:rsidRPr="00FE7D59">
        <w:rPr>
          <w:b/>
          <w:sz w:val="28"/>
          <w:szCs w:val="28"/>
          <w:lang w:eastAsia="ru-RU"/>
        </w:rPr>
        <w:t>Кейс 3.</w:t>
      </w:r>
      <w:r w:rsidRPr="00FE7D59">
        <w:rPr>
          <w:b/>
          <w:sz w:val="28"/>
          <w:szCs w:val="28"/>
          <w:lang w:eastAsia="ru-RU"/>
        </w:rPr>
        <w:br/>
      </w:r>
      <w:r w:rsidRPr="00324F6B">
        <w:rPr>
          <w:sz w:val="28"/>
          <w:szCs w:val="28"/>
          <w:lang w:eastAsia="ru-RU"/>
        </w:rPr>
        <w:t>Ситуация: Ученик испытывает трудности с пониманием прочитанного текста, не может пересказать содержание, путает последовательность событий.</w:t>
      </w:r>
    </w:p>
    <w:p w14:paraId="278308CD" w14:textId="77777777" w:rsidR="00CA660A" w:rsidRPr="00324F6B" w:rsidRDefault="00CA660A" w:rsidP="00CA660A">
      <w:pPr>
        <w:widowControl/>
        <w:autoSpaceDE/>
        <w:autoSpaceDN/>
        <w:spacing w:line="390" w:lineRule="atLeast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Задание для решения:</w:t>
      </w:r>
    </w:p>
    <w:p w14:paraId="68F55D03" w14:textId="77777777" w:rsidR="00CA660A" w:rsidRPr="00324F6B" w:rsidRDefault="00CA660A" w:rsidP="00CA660A">
      <w:pPr>
        <w:widowControl/>
        <w:numPr>
          <w:ilvl w:val="0"/>
          <w:numId w:val="3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Какие приемы работы помогут улучшить понимание текста?</w:t>
      </w:r>
    </w:p>
    <w:p w14:paraId="27FE334D" w14:textId="77777777" w:rsidR="00CA660A" w:rsidRPr="00324F6B" w:rsidRDefault="00CA660A" w:rsidP="00CA660A">
      <w:pPr>
        <w:widowControl/>
        <w:numPr>
          <w:ilvl w:val="0"/>
          <w:numId w:val="3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Какие упражнения помогут развить навыки пересказа?</w:t>
      </w:r>
    </w:p>
    <w:p w14:paraId="5E02EA6F" w14:textId="77777777" w:rsidR="00CA660A" w:rsidRPr="00324F6B" w:rsidRDefault="00CA660A" w:rsidP="00CA660A">
      <w:pPr>
        <w:widowControl/>
        <w:numPr>
          <w:ilvl w:val="0"/>
          <w:numId w:val="3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 организовать индивидуальную работу с учеником?</w:t>
      </w:r>
    </w:p>
    <w:p w14:paraId="30E89FE2" w14:textId="77777777" w:rsidR="00CA660A" w:rsidRPr="00324F6B" w:rsidRDefault="00CA660A" w:rsidP="00CA660A">
      <w:pPr>
        <w:widowControl/>
        <w:autoSpaceDE/>
        <w:autoSpaceDN/>
        <w:spacing w:line="390" w:lineRule="atLeast"/>
        <w:rPr>
          <w:sz w:val="28"/>
          <w:szCs w:val="28"/>
          <w:lang w:eastAsia="ru-RU"/>
        </w:rPr>
      </w:pPr>
      <w:r w:rsidRPr="00FE7D59">
        <w:rPr>
          <w:b/>
          <w:sz w:val="28"/>
          <w:szCs w:val="28"/>
          <w:lang w:eastAsia="ru-RU"/>
        </w:rPr>
        <w:t>Кейс 4.</w:t>
      </w:r>
      <w:r w:rsidRPr="00FE7D59">
        <w:rPr>
          <w:b/>
          <w:sz w:val="28"/>
          <w:szCs w:val="28"/>
          <w:lang w:eastAsia="ru-RU"/>
        </w:rPr>
        <w:br/>
      </w:r>
      <w:r w:rsidRPr="00324F6B">
        <w:rPr>
          <w:sz w:val="28"/>
          <w:szCs w:val="28"/>
          <w:lang w:eastAsia="ru-RU"/>
        </w:rPr>
        <w:t>Ситуация: Ученик хорошо читает и понимает текст, но при придумывании собственных историй использует ограниченный словарный запас.</w:t>
      </w:r>
    </w:p>
    <w:p w14:paraId="674A68BB" w14:textId="77777777" w:rsidR="00CA660A" w:rsidRPr="00324F6B" w:rsidRDefault="00CA660A" w:rsidP="00CA660A">
      <w:pPr>
        <w:widowControl/>
        <w:autoSpaceDE/>
        <w:autoSpaceDN/>
        <w:spacing w:line="390" w:lineRule="atLeast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Задание для решения:</w:t>
      </w:r>
    </w:p>
    <w:p w14:paraId="2CA0C0A6" w14:textId="77777777" w:rsidR="00CA660A" w:rsidRPr="00324F6B" w:rsidRDefault="00CA660A" w:rsidP="00CA660A">
      <w:pPr>
        <w:widowControl/>
        <w:numPr>
          <w:ilvl w:val="0"/>
          <w:numId w:val="4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 обогатить словарный запас ученика?</w:t>
      </w:r>
    </w:p>
    <w:p w14:paraId="2E0B7DAB" w14:textId="77777777" w:rsidR="00CA660A" w:rsidRPr="00324F6B" w:rsidRDefault="00CA660A" w:rsidP="00CA660A">
      <w:pPr>
        <w:widowControl/>
        <w:numPr>
          <w:ilvl w:val="0"/>
          <w:numId w:val="4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Какие творческие задания помогут развить фантазию и расширить словарный запас?</w:t>
      </w:r>
    </w:p>
    <w:p w14:paraId="09E0C90A" w14:textId="77777777" w:rsidR="00CA660A" w:rsidRPr="00324F6B" w:rsidRDefault="00CA660A" w:rsidP="00CA660A">
      <w:pPr>
        <w:widowControl/>
        <w:numPr>
          <w:ilvl w:val="0"/>
          <w:numId w:val="4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lastRenderedPageBreak/>
        <w:t>Как организовать работу в группе с учетом особенностей данного ученика?</w:t>
      </w:r>
    </w:p>
    <w:p w14:paraId="0F8D35CA" w14:textId="77777777" w:rsidR="00CA660A" w:rsidRPr="00324F6B" w:rsidRDefault="00CA660A" w:rsidP="00CA660A">
      <w:pPr>
        <w:widowControl/>
        <w:autoSpaceDE/>
        <w:autoSpaceDN/>
        <w:spacing w:line="390" w:lineRule="atLeast"/>
        <w:rPr>
          <w:sz w:val="28"/>
          <w:szCs w:val="28"/>
          <w:lang w:eastAsia="ru-RU"/>
        </w:rPr>
      </w:pPr>
      <w:r w:rsidRPr="00FE7D59">
        <w:rPr>
          <w:b/>
          <w:sz w:val="28"/>
          <w:szCs w:val="28"/>
          <w:lang w:eastAsia="ru-RU"/>
        </w:rPr>
        <w:t>Кейс 5.</w:t>
      </w:r>
      <w:r w:rsidRPr="00FE7D59">
        <w:rPr>
          <w:b/>
          <w:sz w:val="28"/>
          <w:szCs w:val="28"/>
          <w:lang w:eastAsia="ru-RU"/>
        </w:rPr>
        <w:br/>
      </w:r>
      <w:r w:rsidRPr="00324F6B">
        <w:rPr>
          <w:sz w:val="28"/>
          <w:szCs w:val="28"/>
          <w:lang w:eastAsia="ru-RU"/>
        </w:rPr>
        <w:t>Ситуация: В классе много детей с низким уровнем речевого развития, плохо пересказывающих тексты, с ограниченным словарным запасом.</w:t>
      </w:r>
    </w:p>
    <w:p w14:paraId="37553FDB" w14:textId="77777777" w:rsidR="00CA660A" w:rsidRPr="00324F6B" w:rsidRDefault="00CA660A" w:rsidP="00CA660A">
      <w:pPr>
        <w:widowControl/>
        <w:autoSpaceDE/>
        <w:autoSpaceDN/>
        <w:spacing w:line="390" w:lineRule="atLeast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Задание для решения:</w:t>
      </w:r>
    </w:p>
    <w:p w14:paraId="5C7F743F" w14:textId="77777777" w:rsidR="00CA660A" w:rsidRPr="00324F6B" w:rsidRDefault="00CA660A" w:rsidP="00CA660A">
      <w:pPr>
        <w:widowControl/>
        <w:numPr>
          <w:ilvl w:val="0"/>
          <w:numId w:val="5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Какие групповые упражнения помогут развить речь?</w:t>
      </w:r>
    </w:p>
    <w:p w14:paraId="209B7DDD" w14:textId="77777777" w:rsidR="00CA660A" w:rsidRPr="00324F6B" w:rsidRDefault="00CA660A" w:rsidP="00CA660A">
      <w:pPr>
        <w:widowControl/>
        <w:numPr>
          <w:ilvl w:val="0"/>
          <w:numId w:val="5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 организовать работу с учетом индивидуальных особенностей каждого ученика?</w:t>
      </w:r>
    </w:p>
    <w:p w14:paraId="08384D1F" w14:textId="77777777" w:rsidR="00CA660A" w:rsidRPr="00324F6B" w:rsidRDefault="00CA660A" w:rsidP="00CA660A">
      <w:pPr>
        <w:widowControl/>
        <w:numPr>
          <w:ilvl w:val="0"/>
          <w:numId w:val="5"/>
        </w:numPr>
        <w:autoSpaceDE/>
        <w:autoSpaceDN/>
        <w:spacing w:line="390" w:lineRule="atLeast"/>
        <w:ind w:left="360" w:right="1080"/>
        <w:jc w:val="both"/>
        <w:rPr>
          <w:sz w:val="28"/>
          <w:szCs w:val="28"/>
          <w:lang w:eastAsia="ru-RU"/>
        </w:rPr>
      </w:pPr>
      <w:r w:rsidRPr="00324F6B">
        <w:rPr>
          <w:sz w:val="28"/>
          <w:szCs w:val="28"/>
          <w:lang w:eastAsia="ru-RU"/>
        </w:rPr>
        <w:t>Какие методы оценки прогресса будут наиболее эффективными?</w:t>
      </w:r>
    </w:p>
    <w:p w14:paraId="72F35CD3" w14:textId="77777777" w:rsidR="00CA660A" w:rsidRDefault="00CA660A" w:rsidP="00CA660A">
      <w:pPr>
        <w:widowControl/>
        <w:autoSpaceDE/>
        <w:autoSpaceDN/>
        <w:spacing w:line="390" w:lineRule="atLeast"/>
        <w:jc w:val="both"/>
        <w:rPr>
          <w:sz w:val="28"/>
          <w:szCs w:val="28"/>
          <w:lang w:eastAsia="ru-RU"/>
        </w:rPr>
      </w:pPr>
    </w:p>
    <w:p w14:paraId="7D3CFE30" w14:textId="77777777" w:rsidR="00CA660A" w:rsidRPr="00324F6B" w:rsidRDefault="00CA660A" w:rsidP="00CA660A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14:paraId="27F07B3D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4FB49A1E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5E894B43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5419256D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63BDA980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7E1C8AB5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28024195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799AC678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41BCE586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06BE304E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494FE605" w14:textId="77777777" w:rsidR="00CA660A" w:rsidRPr="00324F6B" w:rsidRDefault="00CA660A" w:rsidP="00CA660A">
      <w:pPr>
        <w:jc w:val="both"/>
        <w:rPr>
          <w:color w:val="000000"/>
          <w:sz w:val="28"/>
          <w:szCs w:val="28"/>
        </w:rPr>
      </w:pPr>
    </w:p>
    <w:p w14:paraId="193824D0" w14:textId="77777777" w:rsidR="00CA660A" w:rsidRPr="004D100A" w:rsidRDefault="00CA660A" w:rsidP="00CA660A">
      <w:pPr>
        <w:jc w:val="both"/>
        <w:rPr>
          <w:b/>
          <w:noProof/>
          <w:sz w:val="28"/>
          <w:szCs w:val="28"/>
        </w:rPr>
      </w:pPr>
    </w:p>
    <w:p w14:paraId="19E8EE9F" w14:textId="77777777" w:rsidR="00CA660A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1816FFF0" w14:textId="77777777" w:rsidR="00CA660A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45655A2D" w14:textId="77777777" w:rsidR="00CA660A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5C414ED5" w14:textId="77777777" w:rsidR="00CA660A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507A1D17" w14:textId="77777777" w:rsidR="00CA660A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77BAE1C8" w14:textId="77777777" w:rsidR="00CA660A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57749B1C" w14:textId="77777777" w:rsidR="00CA660A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2F6F58EA" w14:textId="77777777" w:rsidR="00CA660A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5DB2D762" w14:textId="77777777" w:rsidR="00CA660A" w:rsidRDefault="00CA660A" w:rsidP="00CA660A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14:paraId="207D666B" w14:textId="77777777" w:rsidR="00CD6FFF" w:rsidRDefault="00CD6FFF">
      <w:bookmarkStart w:id="0" w:name="_GoBack"/>
      <w:bookmarkEnd w:id="0"/>
    </w:p>
    <w:sectPr w:rsidR="00CD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DA0"/>
    <w:multiLevelType w:val="multilevel"/>
    <w:tmpl w:val="D006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54889"/>
    <w:multiLevelType w:val="multilevel"/>
    <w:tmpl w:val="CC24F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03B8F"/>
    <w:multiLevelType w:val="multilevel"/>
    <w:tmpl w:val="1D5A7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5172D"/>
    <w:multiLevelType w:val="multilevel"/>
    <w:tmpl w:val="8E14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B660D"/>
    <w:multiLevelType w:val="multilevel"/>
    <w:tmpl w:val="7D48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466B8D"/>
    <w:multiLevelType w:val="multilevel"/>
    <w:tmpl w:val="7C78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E5AFA"/>
    <w:multiLevelType w:val="multilevel"/>
    <w:tmpl w:val="CF2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702728"/>
    <w:multiLevelType w:val="multilevel"/>
    <w:tmpl w:val="CE9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2929D4"/>
    <w:multiLevelType w:val="multilevel"/>
    <w:tmpl w:val="D2D0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0471B1"/>
    <w:multiLevelType w:val="multilevel"/>
    <w:tmpl w:val="AACE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0A6E71"/>
    <w:multiLevelType w:val="multilevel"/>
    <w:tmpl w:val="7372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76"/>
    <w:rsid w:val="00CA660A"/>
    <w:rsid w:val="00CD6FFF"/>
    <w:rsid w:val="00CE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CB46"/>
  <w15:chartTrackingRefBased/>
  <w15:docId w15:val="{FD665BAD-70B9-43AC-AECB-72D31891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66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Без интервала1"/>
    <w:rsid w:val="00CA660A"/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A660A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/>
    </w:rPr>
  </w:style>
  <w:style w:type="character" w:customStyle="1" w:styleId="a5">
    <w:name w:val="Верхний колонтитул Знак"/>
    <w:basedOn w:val="a0"/>
    <w:link w:val="a4"/>
    <w:uiPriority w:val="99"/>
    <w:rsid w:val="00CA660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A660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A66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A660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9">
    <w:name w:val="Содержимое таблицы"/>
    <w:basedOn w:val="a"/>
    <w:rsid w:val="00CA660A"/>
    <w:pPr>
      <w:suppressLineNumbers/>
      <w:suppressAutoHyphens/>
      <w:autoSpaceDE/>
      <w:autoSpaceDN/>
    </w:pPr>
    <w:rPr>
      <w:kern w:val="1"/>
      <w:sz w:val="24"/>
      <w:szCs w:val="24"/>
    </w:rPr>
  </w:style>
  <w:style w:type="character" w:customStyle="1" w:styleId="docdata">
    <w:name w:val="docdata"/>
    <w:aliases w:val="docy,v5,1274,bqiaagaaeyqcaaagiaiaaanhbaaabw8eaaaaaaaaaaaaaaaaaaaaaaaaaaaaaaaaaaaaaaaaaaaaaaaaaaaaaaaaaaaaaaaaaaaaaaaaaaaaaaaaaaaaaaaaaaaaaaaaaaaaaaaaaaaaaaaaaaaaaaaaaaaaaaaaaaaaaaaaaaaaaaaaaaaaaaaaaaaaaaaaaaaaaaaaaaaaaaaaaaaaaaaaaaaaaaaaaaaaaaaa"/>
    <w:basedOn w:val="a0"/>
    <w:rsid w:val="00C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edsoo.ru/rabochie-programmy/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edsoo.ru/normativnye-dokumenty/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85494F-81CF-42D7-A4A3-1A955EA4DB2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E941935D-CF03-4F9B-B331-F571E0B0F91F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Виды речевых высказываний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</a:p>
      </dgm:t>
    </dgm:pt>
    <dgm:pt modelId="{0AE497AD-D67A-4BA3-B13F-9FD6E7B734A1}" type="parTrans" cxnId="{5D89C6F2-8BE8-4B7E-BE1D-87735CFF158B}">
      <dgm:prSet/>
      <dgm:spPr/>
      <dgm:t>
        <a:bodyPr/>
        <a:lstStyle/>
        <a:p>
          <a:endParaRPr lang="ru-RU"/>
        </a:p>
      </dgm:t>
    </dgm:pt>
    <dgm:pt modelId="{2C99D922-8472-47AA-B030-0BFB38F74527}" type="sibTrans" cxnId="{5D89C6F2-8BE8-4B7E-BE1D-87735CFF158B}">
      <dgm:prSet/>
      <dgm:spPr/>
      <dgm:t>
        <a:bodyPr/>
        <a:lstStyle/>
        <a:p>
          <a:endParaRPr lang="ru-RU"/>
        </a:p>
      </dgm:t>
    </dgm:pt>
    <dgm:pt modelId="{02CF4298-4A2B-4CBC-B6F7-E1B4501B35E4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Диалогическая речь: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- беседа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- обсуждение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- дискуссия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- интервью</a:t>
          </a:r>
        </a:p>
      </dgm:t>
    </dgm:pt>
    <dgm:pt modelId="{5DDCB6B5-4B39-4EEC-90BD-2B18116CB4A9}" type="parTrans" cxnId="{76354FF3-065B-4A16-8538-23FCB978E0E1}">
      <dgm:prSet/>
      <dgm:spPr/>
      <dgm:t>
        <a:bodyPr/>
        <a:lstStyle/>
        <a:p>
          <a:endParaRPr lang="ru-RU"/>
        </a:p>
      </dgm:t>
    </dgm:pt>
    <dgm:pt modelId="{28B079AF-2E40-47F4-A4F1-12974FEBBF80}" type="sibTrans" cxnId="{76354FF3-065B-4A16-8538-23FCB978E0E1}">
      <dgm:prSet/>
      <dgm:spPr/>
      <dgm:t>
        <a:bodyPr/>
        <a:lstStyle/>
        <a:p>
          <a:endParaRPr lang="ru-RU"/>
        </a:p>
      </dgm:t>
    </dgm:pt>
    <dgm:pt modelId="{C49908CA-80B4-4DBA-A9E7-437415D47B96}">
      <dgm:prSet phldrT="[Текст]"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Монологическая речь: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- пересказ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- рассказ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- описание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- рассуждение</a:t>
          </a:r>
        </a:p>
        <a:p>
          <a:pPr>
            <a:buSzPts val="1000"/>
            <a:buFont typeface="Symbol" panose="05050102010706020507" pitchFamily="18" charset="2"/>
            <a:buChar char=""/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- творческое высказывание</a:t>
          </a:r>
        </a:p>
      </dgm:t>
    </dgm:pt>
    <dgm:pt modelId="{D5AE6433-96D6-469C-813D-249BF7D36DFB}" type="parTrans" cxnId="{85319B11-0352-44FF-AF5F-1E2DE7B638BD}">
      <dgm:prSet/>
      <dgm:spPr/>
      <dgm:t>
        <a:bodyPr/>
        <a:lstStyle/>
        <a:p>
          <a:endParaRPr lang="ru-RU"/>
        </a:p>
      </dgm:t>
    </dgm:pt>
    <dgm:pt modelId="{F3180E0E-3D99-4180-8704-3FB70702C99D}" type="sibTrans" cxnId="{85319B11-0352-44FF-AF5F-1E2DE7B638BD}">
      <dgm:prSet/>
      <dgm:spPr/>
      <dgm:t>
        <a:bodyPr/>
        <a:lstStyle/>
        <a:p>
          <a:endParaRPr lang="ru-RU"/>
        </a:p>
      </dgm:t>
    </dgm:pt>
    <dgm:pt modelId="{1239215D-83A0-488D-B8F1-EA3859CB0776}">
      <dgm:prSet phldrT="[Текст]" custT="1"/>
      <dgm:spPr/>
      <dgm:t>
        <a:bodyPr/>
        <a:lstStyle/>
        <a:p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Внутренняя речь </a:t>
          </a: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(про себя)</a:t>
          </a:r>
        </a:p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является подготовкой к высказыванию</a:t>
          </a:r>
        </a:p>
      </dgm:t>
    </dgm:pt>
    <dgm:pt modelId="{1C67CEA1-F082-4B04-A41F-30F575A5C202}" type="parTrans" cxnId="{E4E72053-CF8A-4E83-B5AD-E90DEDEC6073}">
      <dgm:prSet/>
      <dgm:spPr/>
      <dgm:t>
        <a:bodyPr/>
        <a:lstStyle/>
        <a:p>
          <a:endParaRPr lang="ru-RU"/>
        </a:p>
      </dgm:t>
    </dgm:pt>
    <dgm:pt modelId="{ABEE8E3A-E6F1-4FD0-BA15-7E42A8C5A182}" type="sibTrans" cxnId="{E4E72053-CF8A-4E83-B5AD-E90DEDEC6073}">
      <dgm:prSet/>
      <dgm:spPr/>
      <dgm:t>
        <a:bodyPr/>
        <a:lstStyle/>
        <a:p>
          <a:endParaRPr lang="ru-RU"/>
        </a:p>
      </dgm:t>
    </dgm:pt>
    <dgm:pt modelId="{C5C9CFFC-DA41-4210-B0DE-61A34E9CCDE1}" type="pres">
      <dgm:prSet presAssocID="{ED85494F-81CF-42D7-A4A3-1A955EA4DB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74E754B-B005-47DD-A110-B02C78B7753F}" type="pres">
      <dgm:prSet presAssocID="{E941935D-CF03-4F9B-B331-F571E0B0F91F}" presName="hierRoot1" presStyleCnt="0">
        <dgm:presLayoutVars>
          <dgm:hierBranch val="init"/>
        </dgm:presLayoutVars>
      </dgm:prSet>
      <dgm:spPr/>
    </dgm:pt>
    <dgm:pt modelId="{4E42D212-D29B-4FA1-90DD-AE2EF401DEA8}" type="pres">
      <dgm:prSet presAssocID="{E941935D-CF03-4F9B-B331-F571E0B0F91F}" presName="rootComposite1" presStyleCnt="0"/>
      <dgm:spPr/>
    </dgm:pt>
    <dgm:pt modelId="{A1587CAD-60CB-47D6-AF15-D76BA048C60E}" type="pres">
      <dgm:prSet presAssocID="{E941935D-CF03-4F9B-B331-F571E0B0F91F}" presName="rootText1" presStyleLbl="node0" presStyleIdx="0" presStyleCnt="1" custScaleX="191213" custScaleY="52911" custLinFactNeighborX="2969" custLinFactNeighborY="-32067">
        <dgm:presLayoutVars>
          <dgm:chPref val="3"/>
        </dgm:presLayoutVars>
      </dgm:prSet>
      <dgm:spPr/>
    </dgm:pt>
    <dgm:pt modelId="{43577D12-BC92-42E0-AC78-4565D439DE53}" type="pres">
      <dgm:prSet presAssocID="{E941935D-CF03-4F9B-B331-F571E0B0F91F}" presName="rootConnector1" presStyleLbl="node1" presStyleIdx="0" presStyleCnt="0"/>
      <dgm:spPr/>
    </dgm:pt>
    <dgm:pt modelId="{CB2356BB-AC91-476D-9757-EB882F9CAA31}" type="pres">
      <dgm:prSet presAssocID="{E941935D-CF03-4F9B-B331-F571E0B0F91F}" presName="hierChild2" presStyleCnt="0"/>
      <dgm:spPr/>
    </dgm:pt>
    <dgm:pt modelId="{B004F855-DDFF-4CBE-AB6A-361762186679}" type="pres">
      <dgm:prSet presAssocID="{5DDCB6B5-4B39-4EEC-90BD-2B18116CB4A9}" presName="Name37" presStyleLbl="parChTrans1D2" presStyleIdx="0" presStyleCnt="3"/>
      <dgm:spPr/>
    </dgm:pt>
    <dgm:pt modelId="{ABC9CD73-34B4-4062-8870-57BE859EC950}" type="pres">
      <dgm:prSet presAssocID="{02CF4298-4A2B-4CBC-B6F7-E1B4501B35E4}" presName="hierRoot2" presStyleCnt="0">
        <dgm:presLayoutVars>
          <dgm:hierBranch val="init"/>
        </dgm:presLayoutVars>
      </dgm:prSet>
      <dgm:spPr/>
    </dgm:pt>
    <dgm:pt modelId="{E2659522-C0A9-427C-9B1C-3874EFAD90A1}" type="pres">
      <dgm:prSet presAssocID="{02CF4298-4A2B-4CBC-B6F7-E1B4501B35E4}" presName="rootComposite" presStyleCnt="0"/>
      <dgm:spPr/>
    </dgm:pt>
    <dgm:pt modelId="{B22E587C-40EA-42BC-8227-C743525A45D6}" type="pres">
      <dgm:prSet presAssocID="{02CF4298-4A2B-4CBC-B6F7-E1B4501B35E4}" presName="rootText" presStyleLbl="node2" presStyleIdx="0" presStyleCnt="3" custScaleX="104410" custScaleY="197389">
        <dgm:presLayoutVars>
          <dgm:chPref val="3"/>
        </dgm:presLayoutVars>
      </dgm:prSet>
      <dgm:spPr/>
    </dgm:pt>
    <dgm:pt modelId="{74B419BE-FE2D-4B17-A85A-48D4D35F2C3F}" type="pres">
      <dgm:prSet presAssocID="{02CF4298-4A2B-4CBC-B6F7-E1B4501B35E4}" presName="rootConnector" presStyleLbl="node2" presStyleIdx="0" presStyleCnt="3"/>
      <dgm:spPr/>
    </dgm:pt>
    <dgm:pt modelId="{6BB609E6-6AAF-485A-A796-981FB4B13EEC}" type="pres">
      <dgm:prSet presAssocID="{02CF4298-4A2B-4CBC-B6F7-E1B4501B35E4}" presName="hierChild4" presStyleCnt="0"/>
      <dgm:spPr/>
    </dgm:pt>
    <dgm:pt modelId="{19787E4C-4E16-40E5-BF9E-F243258AE6D5}" type="pres">
      <dgm:prSet presAssocID="{02CF4298-4A2B-4CBC-B6F7-E1B4501B35E4}" presName="hierChild5" presStyleCnt="0"/>
      <dgm:spPr/>
    </dgm:pt>
    <dgm:pt modelId="{DEC9EB4C-1A49-4863-A76C-BF5B7ED524A0}" type="pres">
      <dgm:prSet presAssocID="{D5AE6433-96D6-469C-813D-249BF7D36DFB}" presName="Name37" presStyleLbl="parChTrans1D2" presStyleIdx="1" presStyleCnt="3"/>
      <dgm:spPr/>
    </dgm:pt>
    <dgm:pt modelId="{EE4C233D-2055-460C-90C5-5DFC6D29D9A8}" type="pres">
      <dgm:prSet presAssocID="{C49908CA-80B4-4DBA-A9E7-437415D47B96}" presName="hierRoot2" presStyleCnt="0">
        <dgm:presLayoutVars>
          <dgm:hierBranch val="init"/>
        </dgm:presLayoutVars>
      </dgm:prSet>
      <dgm:spPr/>
    </dgm:pt>
    <dgm:pt modelId="{8494AE36-AF17-41E1-BDD5-C2B096871467}" type="pres">
      <dgm:prSet presAssocID="{C49908CA-80B4-4DBA-A9E7-437415D47B96}" presName="rootComposite" presStyleCnt="0"/>
      <dgm:spPr/>
    </dgm:pt>
    <dgm:pt modelId="{FBEF4F1F-FFB0-4E96-B86C-04E1A5F69AC5}" type="pres">
      <dgm:prSet presAssocID="{C49908CA-80B4-4DBA-A9E7-437415D47B96}" presName="rootText" presStyleLbl="node2" presStyleIdx="1" presStyleCnt="3" custScaleX="105429" custScaleY="226996" custLinFactNeighborX="-5812" custLinFactNeighborY="188">
        <dgm:presLayoutVars>
          <dgm:chPref val="3"/>
        </dgm:presLayoutVars>
      </dgm:prSet>
      <dgm:spPr/>
    </dgm:pt>
    <dgm:pt modelId="{12A91C44-1FA5-4574-B623-29EBC1B65D02}" type="pres">
      <dgm:prSet presAssocID="{C49908CA-80B4-4DBA-A9E7-437415D47B96}" presName="rootConnector" presStyleLbl="node2" presStyleIdx="1" presStyleCnt="3"/>
      <dgm:spPr/>
    </dgm:pt>
    <dgm:pt modelId="{26F285A6-59B7-4660-9E65-4040A4451F11}" type="pres">
      <dgm:prSet presAssocID="{C49908CA-80B4-4DBA-A9E7-437415D47B96}" presName="hierChild4" presStyleCnt="0"/>
      <dgm:spPr/>
    </dgm:pt>
    <dgm:pt modelId="{1CEB1AA1-BA11-4ECC-B5C8-A0D7E1F35FC7}" type="pres">
      <dgm:prSet presAssocID="{C49908CA-80B4-4DBA-A9E7-437415D47B96}" presName="hierChild5" presStyleCnt="0"/>
      <dgm:spPr/>
    </dgm:pt>
    <dgm:pt modelId="{E04FE1C5-9916-428F-941A-CAECB705530F}" type="pres">
      <dgm:prSet presAssocID="{1C67CEA1-F082-4B04-A41F-30F575A5C202}" presName="Name37" presStyleLbl="parChTrans1D2" presStyleIdx="2" presStyleCnt="3"/>
      <dgm:spPr/>
    </dgm:pt>
    <dgm:pt modelId="{6569A6FB-D235-49A9-B997-3EF502CB5FD9}" type="pres">
      <dgm:prSet presAssocID="{1239215D-83A0-488D-B8F1-EA3859CB0776}" presName="hierRoot2" presStyleCnt="0">
        <dgm:presLayoutVars>
          <dgm:hierBranch val="init"/>
        </dgm:presLayoutVars>
      </dgm:prSet>
      <dgm:spPr/>
    </dgm:pt>
    <dgm:pt modelId="{758545C0-9225-4588-8D4B-B029AB404807}" type="pres">
      <dgm:prSet presAssocID="{1239215D-83A0-488D-B8F1-EA3859CB0776}" presName="rootComposite" presStyleCnt="0"/>
      <dgm:spPr/>
    </dgm:pt>
    <dgm:pt modelId="{010C5136-BAB5-4D74-8FB5-0C347078ACE9}" type="pres">
      <dgm:prSet presAssocID="{1239215D-83A0-488D-B8F1-EA3859CB0776}" presName="rootText" presStyleLbl="node2" presStyleIdx="2" presStyleCnt="3" custScaleX="87206" custScaleY="190097" custLinFactNeighborX="-16908" custLinFactNeighborY="1057">
        <dgm:presLayoutVars>
          <dgm:chPref val="3"/>
        </dgm:presLayoutVars>
      </dgm:prSet>
      <dgm:spPr/>
    </dgm:pt>
    <dgm:pt modelId="{470D71E7-EABA-419F-A1D8-6A7CEF7FE03D}" type="pres">
      <dgm:prSet presAssocID="{1239215D-83A0-488D-B8F1-EA3859CB0776}" presName="rootConnector" presStyleLbl="node2" presStyleIdx="2" presStyleCnt="3"/>
      <dgm:spPr/>
    </dgm:pt>
    <dgm:pt modelId="{3C886C59-5774-407F-8A3C-133FC1B9A6C0}" type="pres">
      <dgm:prSet presAssocID="{1239215D-83A0-488D-B8F1-EA3859CB0776}" presName="hierChild4" presStyleCnt="0"/>
      <dgm:spPr/>
    </dgm:pt>
    <dgm:pt modelId="{57ACA9A9-36F2-4580-A6ED-560B75AFE1E0}" type="pres">
      <dgm:prSet presAssocID="{1239215D-83A0-488D-B8F1-EA3859CB0776}" presName="hierChild5" presStyleCnt="0"/>
      <dgm:spPr/>
    </dgm:pt>
    <dgm:pt modelId="{CA033F77-6313-41E7-8414-D19E4A66A31C}" type="pres">
      <dgm:prSet presAssocID="{E941935D-CF03-4F9B-B331-F571E0B0F91F}" presName="hierChild3" presStyleCnt="0"/>
      <dgm:spPr/>
    </dgm:pt>
  </dgm:ptLst>
  <dgm:cxnLst>
    <dgm:cxn modelId="{B3071A07-9A50-44F4-AF02-897D11FB035C}" type="presOf" srcId="{5DDCB6B5-4B39-4EEC-90BD-2B18116CB4A9}" destId="{B004F855-DDFF-4CBE-AB6A-361762186679}" srcOrd="0" destOrd="0" presId="urn:microsoft.com/office/officeart/2005/8/layout/orgChart1"/>
    <dgm:cxn modelId="{55922709-9FF7-48AD-B848-053EE1248306}" type="presOf" srcId="{1239215D-83A0-488D-B8F1-EA3859CB0776}" destId="{470D71E7-EABA-419F-A1D8-6A7CEF7FE03D}" srcOrd="1" destOrd="0" presId="urn:microsoft.com/office/officeart/2005/8/layout/orgChart1"/>
    <dgm:cxn modelId="{85319B11-0352-44FF-AF5F-1E2DE7B638BD}" srcId="{E941935D-CF03-4F9B-B331-F571E0B0F91F}" destId="{C49908CA-80B4-4DBA-A9E7-437415D47B96}" srcOrd="1" destOrd="0" parTransId="{D5AE6433-96D6-469C-813D-249BF7D36DFB}" sibTransId="{F3180E0E-3D99-4180-8704-3FB70702C99D}"/>
    <dgm:cxn modelId="{9988B422-DA15-41B0-BA5F-4E1E58AEA12B}" type="presOf" srcId="{02CF4298-4A2B-4CBC-B6F7-E1B4501B35E4}" destId="{B22E587C-40EA-42BC-8227-C743525A45D6}" srcOrd="0" destOrd="0" presId="urn:microsoft.com/office/officeart/2005/8/layout/orgChart1"/>
    <dgm:cxn modelId="{154E7227-CA19-43DC-A345-50F5E9D9F4AD}" type="presOf" srcId="{D5AE6433-96D6-469C-813D-249BF7D36DFB}" destId="{DEC9EB4C-1A49-4863-A76C-BF5B7ED524A0}" srcOrd="0" destOrd="0" presId="urn:microsoft.com/office/officeart/2005/8/layout/orgChart1"/>
    <dgm:cxn modelId="{CF461A34-F4F3-4C88-8066-C75EB35BF1DE}" type="presOf" srcId="{E941935D-CF03-4F9B-B331-F571E0B0F91F}" destId="{A1587CAD-60CB-47D6-AF15-D76BA048C60E}" srcOrd="0" destOrd="0" presId="urn:microsoft.com/office/officeart/2005/8/layout/orgChart1"/>
    <dgm:cxn modelId="{7D02F435-C7BF-4656-9D2F-C3E36DB282AD}" type="presOf" srcId="{C49908CA-80B4-4DBA-A9E7-437415D47B96}" destId="{FBEF4F1F-FFB0-4E96-B86C-04E1A5F69AC5}" srcOrd="0" destOrd="0" presId="urn:microsoft.com/office/officeart/2005/8/layout/orgChart1"/>
    <dgm:cxn modelId="{AB277D3B-AE4F-435A-A1D0-FCAACE540056}" type="presOf" srcId="{ED85494F-81CF-42D7-A4A3-1A955EA4DB24}" destId="{C5C9CFFC-DA41-4210-B0DE-61A34E9CCDE1}" srcOrd="0" destOrd="0" presId="urn:microsoft.com/office/officeart/2005/8/layout/orgChart1"/>
    <dgm:cxn modelId="{E3E04660-2631-45DB-B4CB-A584F0CA5360}" type="presOf" srcId="{C49908CA-80B4-4DBA-A9E7-437415D47B96}" destId="{12A91C44-1FA5-4574-B623-29EBC1B65D02}" srcOrd="1" destOrd="0" presId="urn:microsoft.com/office/officeart/2005/8/layout/orgChart1"/>
    <dgm:cxn modelId="{E6EEE460-3093-4DF3-8F9E-00E05B289F21}" type="presOf" srcId="{E941935D-CF03-4F9B-B331-F571E0B0F91F}" destId="{43577D12-BC92-42E0-AC78-4565D439DE53}" srcOrd="1" destOrd="0" presId="urn:microsoft.com/office/officeart/2005/8/layout/orgChart1"/>
    <dgm:cxn modelId="{8C3E204C-F90D-406D-A2DA-FD48D430FFC8}" type="presOf" srcId="{1C67CEA1-F082-4B04-A41F-30F575A5C202}" destId="{E04FE1C5-9916-428F-941A-CAECB705530F}" srcOrd="0" destOrd="0" presId="urn:microsoft.com/office/officeart/2005/8/layout/orgChart1"/>
    <dgm:cxn modelId="{E4E72053-CF8A-4E83-B5AD-E90DEDEC6073}" srcId="{E941935D-CF03-4F9B-B331-F571E0B0F91F}" destId="{1239215D-83A0-488D-B8F1-EA3859CB0776}" srcOrd="2" destOrd="0" parTransId="{1C67CEA1-F082-4B04-A41F-30F575A5C202}" sibTransId="{ABEE8E3A-E6F1-4FD0-BA15-7E42A8C5A182}"/>
    <dgm:cxn modelId="{0A08447E-BAB4-4AE4-A637-24A1AAC381AA}" type="presOf" srcId="{02CF4298-4A2B-4CBC-B6F7-E1B4501B35E4}" destId="{74B419BE-FE2D-4B17-A85A-48D4D35F2C3F}" srcOrd="1" destOrd="0" presId="urn:microsoft.com/office/officeart/2005/8/layout/orgChart1"/>
    <dgm:cxn modelId="{2EE181D1-CDFF-4703-95A1-44F5169F06C8}" type="presOf" srcId="{1239215D-83A0-488D-B8F1-EA3859CB0776}" destId="{010C5136-BAB5-4D74-8FB5-0C347078ACE9}" srcOrd="0" destOrd="0" presId="urn:microsoft.com/office/officeart/2005/8/layout/orgChart1"/>
    <dgm:cxn modelId="{5D89C6F2-8BE8-4B7E-BE1D-87735CFF158B}" srcId="{ED85494F-81CF-42D7-A4A3-1A955EA4DB24}" destId="{E941935D-CF03-4F9B-B331-F571E0B0F91F}" srcOrd="0" destOrd="0" parTransId="{0AE497AD-D67A-4BA3-B13F-9FD6E7B734A1}" sibTransId="{2C99D922-8472-47AA-B030-0BFB38F74527}"/>
    <dgm:cxn modelId="{76354FF3-065B-4A16-8538-23FCB978E0E1}" srcId="{E941935D-CF03-4F9B-B331-F571E0B0F91F}" destId="{02CF4298-4A2B-4CBC-B6F7-E1B4501B35E4}" srcOrd="0" destOrd="0" parTransId="{5DDCB6B5-4B39-4EEC-90BD-2B18116CB4A9}" sibTransId="{28B079AF-2E40-47F4-A4F1-12974FEBBF80}"/>
    <dgm:cxn modelId="{4C951F2A-A7C0-42AB-B262-D75F5449CA6C}" type="presParOf" srcId="{C5C9CFFC-DA41-4210-B0DE-61A34E9CCDE1}" destId="{574E754B-B005-47DD-A110-B02C78B7753F}" srcOrd="0" destOrd="0" presId="urn:microsoft.com/office/officeart/2005/8/layout/orgChart1"/>
    <dgm:cxn modelId="{D4CB880C-A9B7-4A17-A33F-D6C6C69FA5F3}" type="presParOf" srcId="{574E754B-B005-47DD-A110-B02C78B7753F}" destId="{4E42D212-D29B-4FA1-90DD-AE2EF401DEA8}" srcOrd="0" destOrd="0" presId="urn:microsoft.com/office/officeart/2005/8/layout/orgChart1"/>
    <dgm:cxn modelId="{37DCDE6D-4735-410E-A1BF-E76A58924465}" type="presParOf" srcId="{4E42D212-D29B-4FA1-90DD-AE2EF401DEA8}" destId="{A1587CAD-60CB-47D6-AF15-D76BA048C60E}" srcOrd="0" destOrd="0" presId="urn:microsoft.com/office/officeart/2005/8/layout/orgChart1"/>
    <dgm:cxn modelId="{B5DA2E50-1F6A-418B-94B4-C303DF21191E}" type="presParOf" srcId="{4E42D212-D29B-4FA1-90DD-AE2EF401DEA8}" destId="{43577D12-BC92-42E0-AC78-4565D439DE53}" srcOrd="1" destOrd="0" presId="urn:microsoft.com/office/officeart/2005/8/layout/orgChart1"/>
    <dgm:cxn modelId="{0A549FAB-74BA-48EF-88D0-0A3C069F07AB}" type="presParOf" srcId="{574E754B-B005-47DD-A110-B02C78B7753F}" destId="{CB2356BB-AC91-476D-9757-EB882F9CAA31}" srcOrd="1" destOrd="0" presId="urn:microsoft.com/office/officeart/2005/8/layout/orgChart1"/>
    <dgm:cxn modelId="{9E0443B7-AB07-4852-BFFF-121C6A16EBD7}" type="presParOf" srcId="{CB2356BB-AC91-476D-9757-EB882F9CAA31}" destId="{B004F855-DDFF-4CBE-AB6A-361762186679}" srcOrd="0" destOrd="0" presId="urn:microsoft.com/office/officeart/2005/8/layout/orgChart1"/>
    <dgm:cxn modelId="{39539CB5-852D-4676-B485-1F385A5D144F}" type="presParOf" srcId="{CB2356BB-AC91-476D-9757-EB882F9CAA31}" destId="{ABC9CD73-34B4-4062-8870-57BE859EC950}" srcOrd="1" destOrd="0" presId="urn:microsoft.com/office/officeart/2005/8/layout/orgChart1"/>
    <dgm:cxn modelId="{1AA5B912-9945-47FF-9540-79B54E44F1A3}" type="presParOf" srcId="{ABC9CD73-34B4-4062-8870-57BE859EC950}" destId="{E2659522-C0A9-427C-9B1C-3874EFAD90A1}" srcOrd="0" destOrd="0" presId="urn:microsoft.com/office/officeart/2005/8/layout/orgChart1"/>
    <dgm:cxn modelId="{458109B8-93DE-43E1-BB8C-1F3CB3E47E74}" type="presParOf" srcId="{E2659522-C0A9-427C-9B1C-3874EFAD90A1}" destId="{B22E587C-40EA-42BC-8227-C743525A45D6}" srcOrd="0" destOrd="0" presId="urn:microsoft.com/office/officeart/2005/8/layout/orgChart1"/>
    <dgm:cxn modelId="{39E15122-837A-4BDE-B96F-906AB5F5F838}" type="presParOf" srcId="{E2659522-C0A9-427C-9B1C-3874EFAD90A1}" destId="{74B419BE-FE2D-4B17-A85A-48D4D35F2C3F}" srcOrd="1" destOrd="0" presId="urn:microsoft.com/office/officeart/2005/8/layout/orgChart1"/>
    <dgm:cxn modelId="{0F87E3BA-C1DC-4D34-82D9-2FD06D8D2549}" type="presParOf" srcId="{ABC9CD73-34B4-4062-8870-57BE859EC950}" destId="{6BB609E6-6AAF-485A-A796-981FB4B13EEC}" srcOrd="1" destOrd="0" presId="urn:microsoft.com/office/officeart/2005/8/layout/orgChart1"/>
    <dgm:cxn modelId="{A617F016-C6A9-40A1-BD51-3002E323F2BE}" type="presParOf" srcId="{ABC9CD73-34B4-4062-8870-57BE859EC950}" destId="{19787E4C-4E16-40E5-BF9E-F243258AE6D5}" srcOrd="2" destOrd="0" presId="urn:microsoft.com/office/officeart/2005/8/layout/orgChart1"/>
    <dgm:cxn modelId="{A593E1B1-524B-4854-A9DC-147E0177483A}" type="presParOf" srcId="{CB2356BB-AC91-476D-9757-EB882F9CAA31}" destId="{DEC9EB4C-1A49-4863-A76C-BF5B7ED524A0}" srcOrd="2" destOrd="0" presId="urn:microsoft.com/office/officeart/2005/8/layout/orgChart1"/>
    <dgm:cxn modelId="{271112D9-CAB5-4B97-A280-9BA841B7B600}" type="presParOf" srcId="{CB2356BB-AC91-476D-9757-EB882F9CAA31}" destId="{EE4C233D-2055-460C-90C5-5DFC6D29D9A8}" srcOrd="3" destOrd="0" presId="urn:microsoft.com/office/officeart/2005/8/layout/orgChart1"/>
    <dgm:cxn modelId="{76DF1E0E-866B-4A9E-99C8-950EF4ADD39E}" type="presParOf" srcId="{EE4C233D-2055-460C-90C5-5DFC6D29D9A8}" destId="{8494AE36-AF17-41E1-BDD5-C2B096871467}" srcOrd="0" destOrd="0" presId="urn:microsoft.com/office/officeart/2005/8/layout/orgChart1"/>
    <dgm:cxn modelId="{206ADD46-8C39-4A22-97DA-A58B393DA45E}" type="presParOf" srcId="{8494AE36-AF17-41E1-BDD5-C2B096871467}" destId="{FBEF4F1F-FFB0-4E96-B86C-04E1A5F69AC5}" srcOrd="0" destOrd="0" presId="urn:microsoft.com/office/officeart/2005/8/layout/orgChart1"/>
    <dgm:cxn modelId="{72917E0A-9A16-4CB8-A993-C469307724E8}" type="presParOf" srcId="{8494AE36-AF17-41E1-BDD5-C2B096871467}" destId="{12A91C44-1FA5-4574-B623-29EBC1B65D02}" srcOrd="1" destOrd="0" presId="urn:microsoft.com/office/officeart/2005/8/layout/orgChart1"/>
    <dgm:cxn modelId="{089B2B0A-24EE-4390-BC16-1293F8F79224}" type="presParOf" srcId="{EE4C233D-2055-460C-90C5-5DFC6D29D9A8}" destId="{26F285A6-59B7-4660-9E65-4040A4451F11}" srcOrd="1" destOrd="0" presId="urn:microsoft.com/office/officeart/2005/8/layout/orgChart1"/>
    <dgm:cxn modelId="{589FBE1B-3D9E-44FA-A279-EF21FE6F4568}" type="presParOf" srcId="{EE4C233D-2055-460C-90C5-5DFC6D29D9A8}" destId="{1CEB1AA1-BA11-4ECC-B5C8-A0D7E1F35FC7}" srcOrd="2" destOrd="0" presId="urn:microsoft.com/office/officeart/2005/8/layout/orgChart1"/>
    <dgm:cxn modelId="{BE3190F1-3488-4F29-8F0C-B6BEC9236520}" type="presParOf" srcId="{CB2356BB-AC91-476D-9757-EB882F9CAA31}" destId="{E04FE1C5-9916-428F-941A-CAECB705530F}" srcOrd="4" destOrd="0" presId="urn:microsoft.com/office/officeart/2005/8/layout/orgChart1"/>
    <dgm:cxn modelId="{C06288FB-ABE8-4491-BAE4-10460C5F07B8}" type="presParOf" srcId="{CB2356BB-AC91-476D-9757-EB882F9CAA31}" destId="{6569A6FB-D235-49A9-B997-3EF502CB5FD9}" srcOrd="5" destOrd="0" presId="urn:microsoft.com/office/officeart/2005/8/layout/orgChart1"/>
    <dgm:cxn modelId="{4251421E-3499-4514-ADAA-BB97733AC861}" type="presParOf" srcId="{6569A6FB-D235-49A9-B997-3EF502CB5FD9}" destId="{758545C0-9225-4588-8D4B-B029AB404807}" srcOrd="0" destOrd="0" presId="urn:microsoft.com/office/officeart/2005/8/layout/orgChart1"/>
    <dgm:cxn modelId="{7C261509-010D-45A5-9570-D72675A2ABDE}" type="presParOf" srcId="{758545C0-9225-4588-8D4B-B029AB404807}" destId="{010C5136-BAB5-4D74-8FB5-0C347078ACE9}" srcOrd="0" destOrd="0" presId="urn:microsoft.com/office/officeart/2005/8/layout/orgChart1"/>
    <dgm:cxn modelId="{ED117532-2AED-48C7-A871-30560359483E}" type="presParOf" srcId="{758545C0-9225-4588-8D4B-B029AB404807}" destId="{470D71E7-EABA-419F-A1D8-6A7CEF7FE03D}" srcOrd="1" destOrd="0" presId="urn:microsoft.com/office/officeart/2005/8/layout/orgChart1"/>
    <dgm:cxn modelId="{9D9F18BE-1674-45CC-852A-F567E9AE4F3D}" type="presParOf" srcId="{6569A6FB-D235-49A9-B997-3EF502CB5FD9}" destId="{3C886C59-5774-407F-8A3C-133FC1B9A6C0}" srcOrd="1" destOrd="0" presId="urn:microsoft.com/office/officeart/2005/8/layout/orgChart1"/>
    <dgm:cxn modelId="{DB9E6E32-FDB4-409F-93B0-0763A9552F59}" type="presParOf" srcId="{6569A6FB-D235-49A9-B997-3EF502CB5FD9}" destId="{57ACA9A9-36F2-4580-A6ED-560B75AFE1E0}" srcOrd="2" destOrd="0" presId="urn:microsoft.com/office/officeart/2005/8/layout/orgChart1"/>
    <dgm:cxn modelId="{A6319864-353E-4635-9F4B-73A3EC286FE8}" type="presParOf" srcId="{574E754B-B005-47DD-A110-B02C78B7753F}" destId="{CA033F77-6313-41E7-8414-D19E4A66A31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4FE1C5-9916-428F-941A-CAECB705530F}">
      <dsp:nvSpPr>
        <dsp:cNvPr id="0" name=""/>
        <dsp:cNvSpPr/>
      </dsp:nvSpPr>
      <dsp:spPr>
        <a:xfrm>
          <a:off x="3120739" y="523877"/>
          <a:ext cx="1917599" cy="679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370"/>
              </a:lnTo>
              <a:lnTo>
                <a:pt x="1917599" y="489370"/>
              </a:lnTo>
              <a:lnTo>
                <a:pt x="1917599" y="67924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C9EB4C-1A49-4863-A76C-BF5B7ED524A0}">
      <dsp:nvSpPr>
        <dsp:cNvPr id="0" name=""/>
        <dsp:cNvSpPr/>
      </dsp:nvSpPr>
      <dsp:spPr>
        <a:xfrm>
          <a:off x="3071782" y="523877"/>
          <a:ext cx="91440" cy="671388"/>
        </a:xfrm>
        <a:custGeom>
          <a:avLst/>
          <a:gdLst/>
          <a:ahLst/>
          <a:cxnLst/>
          <a:rect l="0" t="0" r="0" b="0"/>
          <a:pathLst>
            <a:path>
              <a:moveTo>
                <a:pt x="48956" y="0"/>
              </a:moveTo>
              <a:lnTo>
                <a:pt x="48956" y="481513"/>
              </a:lnTo>
              <a:lnTo>
                <a:pt x="45720" y="481513"/>
              </a:lnTo>
              <a:lnTo>
                <a:pt x="45720" y="67138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04F855-DDFF-4CBE-AB6A-361762186679}">
      <dsp:nvSpPr>
        <dsp:cNvPr id="0" name=""/>
        <dsp:cNvSpPr/>
      </dsp:nvSpPr>
      <dsp:spPr>
        <a:xfrm>
          <a:off x="945560" y="523877"/>
          <a:ext cx="2175178" cy="669688"/>
        </a:xfrm>
        <a:custGeom>
          <a:avLst/>
          <a:gdLst/>
          <a:ahLst/>
          <a:cxnLst/>
          <a:rect l="0" t="0" r="0" b="0"/>
          <a:pathLst>
            <a:path>
              <a:moveTo>
                <a:pt x="2175178" y="0"/>
              </a:moveTo>
              <a:lnTo>
                <a:pt x="2175178" y="479813"/>
              </a:lnTo>
              <a:lnTo>
                <a:pt x="0" y="479813"/>
              </a:lnTo>
              <a:lnTo>
                <a:pt x="0" y="66968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587CAD-60CB-47D6-AF15-D76BA048C60E}">
      <dsp:nvSpPr>
        <dsp:cNvPr id="0" name=""/>
        <dsp:cNvSpPr/>
      </dsp:nvSpPr>
      <dsp:spPr>
        <a:xfrm>
          <a:off x="1391856" y="45474"/>
          <a:ext cx="3457764" cy="47840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Виды речевых высказываний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</a:p>
      </dsp:txBody>
      <dsp:txXfrm>
        <a:off x="1391856" y="45474"/>
        <a:ext cx="3457764" cy="478403"/>
      </dsp:txXfrm>
    </dsp:sp>
    <dsp:sp modelId="{B22E587C-40EA-42BC-8227-C743525A45D6}">
      <dsp:nvSpPr>
        <dsp:cNvPr id="0" name=""/>
        <dsp:cNvSpPr/>
      </dsp:nvSpPr>
      <dsp:spPr>
        <a:xfrm>
          <a:off x="1521" y="1193566"/>
          <a:ext cx="1888078" cy="17847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Диалогическая речь: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- беседа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- обсуждение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- дискуссия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- интервью</a:t>
          </a:r>
        </a:p>
      </dsp:txBody>
      <dsp:txXfrm>
        <a:off x="1521" y="1193566"/>
        <a:ext cx="1888078" cy="1784723"/>
      </dsp:txXfrm>
    </dsp:sp>
    <dsp:sp modelId="{FBEF4F1F-FFB0-4E96-B86C-04E1A5F69AC5}">
      <dsp:nvSpPr>
        <dsp:cNvPr id="0" name=""/>
        <dsp:cNvSpPr/>
      </dsp:nvSpPr>
      <dsp:spPr>
        <a:xfrm>
          <a:off x="2164249" y="1195266"/>
          <a:ext cx="1906505" cy="20524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Монологическая речь: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- пересказ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- рассказ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- описание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- рассуждение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- творческое высказывание</a:t>
          </a:r>
        </a:p>
      </dsp:txBody>
      <dsp:txXfrm>
        <a:off x="2164249" y="1195266"/>
        <a:ext cx="1906505" cy="2052420"/>
      </dsp:txXfrm>
    </dsp:sp>
    <dsp:sp modelId="{010C5136-BAB5-4D74-8FB5-0C347078ACE9}">
      <dsp:nvSpPr>
        <dsp:cNvPr id="0" name=""/>
        <dsp:cNvSpPr/>
      </dsp:nvSpPr>
      <dsp:spPr>
        <a:xfrm>
          <a:off x="4249852" y="1203123"/>
          <a:ext cx="1576973" cy="17187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Внутренняя речь </a:t>
          </a: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(про себя)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является подготовкой к высказыванию</a:t>
          </a:r>
        </a:p>
      </dsp:txBody>
      <dsp:txXfrm>
        <a:off x="4249852" y="1203123"/>
        <a:ext cx="1576973" cy="1718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2007</Words>
  <Characters>11442</Characters>
  <Application>Microsoft Office Word</Application>
  <DocSecurity>0</DocSecurity>
  <Lines>95</Lines>
  <Paragraphs>26</Paragraphs>
  <ScaleCrop>false</ScaleCrop>
  <Company>ЦНППМПР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Наталья Юрьевна</dc:creator>
  <cp:keywords/>
  <dc:description/>
  <cp:lastModifiedBy>Белякова Наталья Юрьевна</cp:lastModifiedBy>
  <cp:revision>2</cp:revision>
  <dcterms:created xsi:type="dcterms:W3CDTF">2025-03-12T12:53:00Z</dcterms:created>
  <dcterms:modified xsi:type="dcterms:W3CDTF">2025-03-12T12:55:00Z</dcterms:modified>
</cp:coreProperties>
</file>