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8263" w14:textId="77777777" w:rsidR="007F7C01" w:rsidRPr="009557C3" w:rsidRDefault="007F7C01" w:rsidP="007F7C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C3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4060F3C5" w14:textId="77777777" w:rsidR="007F7C01" w:rsidRPr="009557C3" w:rsidRDefault="007F7C01" w:rsidP="007F7C0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C3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6274A44E" w14:textId="77777777" w:rsidR="007F7C01" w:rsidRPr="009557C3" w:rsidRDefault="007F7C01" w:rsidP="007F7C0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D03913" w14:textId="77777777" w:rsidR="007F7C01" w:rsidRPr="009557C3" w:rsidRDefault="007F7C01" w:rsidP="00BD342E">
      <w:pPr>
        <w:spacing w:line="276" w:lineRule="auto"/>
        <w:ind w:hanging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«ОДОБРЕНО»</w:t>
      </w:r>
    </w:p>
    <w:p w14:paraId="622A6797" w14:textId="77777777" w:rsidR="007F7C01" w:rsidRPr="009557C3" w:rsidRDefault="007F7C01" w:rsidP="00BD342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на заседании экспертной рабочей группы</w:t>
      </w:r>
    </w:p>
    <w:p w14:paraId="0FD4F5F5" w14:textId="77777777" w:rsidR="007F7C01" w:rsidRPr="009557C3" w:rsidRDefault="007F7C01" w:rsidP="00BD342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по начальному общему образованию</w:t>
      </w:r>
    </w:p>
    <w:p w14:paraId="77EC7345" w14:textId="77777777" w:rsidR="007F7C01" w:rsidRPr="009557C3" w:rsidRDefault="007F7C01" w:rsidP="00BD342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при РУМО по общему образованию</w:t>
      </w:r>
    </w:p>
    <w:p w14:paraId="60467F3A" w14:textId="025A6835" w:rsidR="00D550A1" w:rsidRPr="009557C3" w:rsidRDefault="00D550A1" w:rsidP="00D550A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 xml:space="preserve">(Протокол </w:t>
      </w:r>
      <w:bookmarkStart w:id="0" w:name="_GoBack"/>
      <w:bookmarkEnd w:id="0"/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№ 13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11.06.2025</w:t>
      </w:r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6E2EC439" w14:textId="77777777" w:rsidR="007F7C01" w:rsidRPr="009557C3" w:rsidRDefault="007F7C01" w:rsidP="007F7C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AC1D6" w14:textId="77777777" w:rsidR="007F7C01" w:rsidRPr="009557C3" w:rsidRDefault="007F7C01" w:rsidP="007F7C01">
      <w:pPr>
        <w:pStyle w:val="11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5ADD6C" w14:textId="77777777" w:rsidR="007F7C01" w:rsidRPr="00171C6F" w:rsidRDefault="007F7C01" w:rsidP="007F7C01">
      <w:pPr>
        <w:pStyle w:val="1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1C6F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14:paraId="2BC359B8" w14:textId="20D02BA6" w:rsidR="007F7C01" w:rsidRPr="009557C3" w:rsidRDefault="007F7C01" w:rsidP="007F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C6F">
        <w:rPr>
          <w:rFonts w:ascii="Times New Roman" w:hAnsi="Times New Roman" w:cs="Times New Roman"/>
          <w:b/>
          <w:sz w:val="28"/>
          <w:szCs w:val="28"/>
          <w:lang w:eastAsia="ru-RU"/>
        </w:rPr>
        <w:t>по  теме «</w:t>
      </w:r>
      <w:r w:rsidR="00BD342E" w:rsidRPr="00171C6F">
        <w:rPr>
          <w:rFonts w:ascii="Times New Roman" w:hAnsi="Times New Roman" w:cs="Times New Roman"/>
          <w:b/>
          <w:sz w:val="28"/>
          <w:szCs w:val="28"/>
          <w:lang w:eastAsia="ru-RU"/>
        </w:rPr>
        <w:t>Обучение</w:t>
      </w:r>
      <w:r w:rsidRPr="00171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младших школьников отвечать на вопросы по содержанию произведения»</w:t>
      </w:r>
    </w:p>
    <w:p w14:paraId="0055AECE" w14:textId="77777777" w:rsidR="007F7C01" w:rsidRPr="009557C3" w:rsidRDefault="007F7C01" w:rsidP="007F7C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1FC8D5" w14:textId="77777777" w:rsidR="007F7C01" w:rsidRPr="009557C3" w:rsidRDefault="007F7C01" w:rsidP="007F7C01">
      <w:pPr>
        <w:pStyle w:val="a3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6895D5" w14:textId="77777777" w:rsidR="007F7C01" w:rsidRPr="009557C3" w:rsidRDefault="007F7C01" w:rsidP="007F7C01">
      <w:pPr>
        <w:pStyle w:val="a3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F48D761" w14:textId="77777777" w:rsidR="007F7C01" w:rsidRPr="009557C3" w:rsidRDefault="007F7C01" w:rsidP="00BD342E">
      <w:pPr>
        <w:pStyle w:val="a3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Составитель:</w:t>
      </w:r>
    </w:p>
    <w:p w14:paraId="587B9D9F" w14:textId="77777777" w:rsidR="007F7C01" w:rsidRPr="009557C3" w:rsidRDefault="007F7C01" w:rsidP="00BD342E">
      <w:pPr>
        <w:pStyle w:val="a3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Наталья Юрьевна Белякова,</w:t>
      </w:r>
    </w:p>
    <w:p w14:paraId="195AC07E" w14:textId="77777777" w:rsidR="007F7C01" w:rsidRPr="009557C3" w:rsidRDefault="007F7C01" w:rsidP="00BD342E">
      <w:pPr>
        <w:pStyle w:val="a3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методист сектора начального образования</w:t>
      </w:r>
    </w:p>
    <w:p w14:paraId="4997728C" w14:textId="77777777" w:rsidR="007F7C01" w:rsidRPr="009557C3" w:rsidRDefault="007F7C01" w:rsidP="00BD342E">
      <w:pPr>
        <w:pStyle w:val="a3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Центра непрерывного повышения профессионального</w:t>
      </w:r>
    </w:p>
    <w:p w14:paraId="5212375B" w14:textId="77777777" w:rsidR="007F7C01" w:rsidRPr="009557C3" w:rsidRDefault="007F7C01" w:rsidP="00BD342E">
      <w:pPr>
        <w:pStyle w:val="a3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1FE27760" w14:textId="77777777" w:rsidR="007F7C01" w:rsidRPr="009557C3" w:rsidRDefault="007F7C01" w:rsidP="00BD342E">
      <w:pPr>
        <w:pStyle w:val="a3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4E0A6522" w14:textId="77777777" w:rsidR="007F7C01" w:rsidRPr="009557C3" w:rsidRDefault="007F7C01" w:rsidP="007F7C01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FD69939" w14:textId="77777777" w:rsidR="007F7C01" w:rsidRPr="009557C3" w:rsidRDefault="007F7C01" w:rsidP="007F7C01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7CFD7F7" w14:textId="77777777" w:rsidR="007F7C01" w:rsidRPr="009557C3" w:rsidRDefault="007F7C01" w:rsidP="007F7C01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B9CE876" w14:textId="77777777" w:rsidR="007F7C01" w:rsidRPr="009557C3" w:rsidRDefault="007F7C01" w:rsidP="007F7C01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BF18A53" w14:textId="77777777" w:rsidR="001D1AFD" w:rsidRDefault="001D1AFD" w:rsidP="007F7C01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D8EE324" w14:textId="77777777" w:rsidR="001D1AFD" w:rsidRDefault="001D1AFD" w:rsidP="007F7C01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D8EC683" w14:textId="6C546AB7" w:rsidR="007F7C01" w:rsidRPr="006A4E11" w:rsidRDefault="007F7C01" w:rsidP="007F7C01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4E11">
        <w:rPr>
          <w:rFonts w:ascii="Times New Roman" w:hAnsi="Times New Roman" w:cs="Times New Roman"/>
          <w:noProof/>
          <w:sz w:val="28"/>
          <w:szCs w:val="28"/>
        </w:rPr>
        <w:t>Череповец, 2025</w:t>
      </w:r>
    </w:p>
    <w:p w14:paraId="0F03050A" w14:textId="456DCA7D" w:rsidR="00595019" w:rsidRPr="00C147F2" w:rsidRDefault="00595019" w:rsidP="00C147F2">
      <w:pPr>
        <w:spacing w:after="0" w:line="240" w:lineRule="auto"/>
        <w:ind w:firstLine="4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F2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A5CAF" w:rsidRPr="00C147F2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14:paraId="5DB461F3" w14:textId="0F42D77F" w:rsidR="00116502" w:rsidRPr="00C147F2" w:rsidRDefault="00116502" w:rsidP="00116502">
      <w:pPr>
        <w:pStyle w:val="a8"/>
        <w:spacing w:before="0" w:beforeAutospacing="0" w:after="0" w:afterAutospacing="0"/>
        <w:ind w:firstLine="492"/>
        <w:jc w:val="both"/>
        <w:rPr>
          <w:sz w:val="28"/>
          <w:szCs w:val="28"/>
        </w:rPr>
      </w:pPr>
      <w:r w:rsidRPr="00C147F2">
        <w:rPr>
          <w:sz w:val="28"/>
          <w:szCs w:val="28"/>
        </w:rPr>
        <w:t>В современном образовательном пространстве особую значимость приобретает умение младших школьников работать с текстовой информацией. Способность грамотно отвечать на вопросы по содержанию прочитанного</w:t>
      </w:r>
      <w:r>
        <w:rPr>
          <w:sz w:val="28"/>
          <w:szCs w:val="28"/>
        </w:rPr>
        <w:t xml:space="preserve"> - </w:t>
      </w:r>
      <w:r w:rsidRPr="00C147F2">
        <w:rPr>
          <w:sz w:val="28"/>
          <w:szCs w:val="28"/>
        </w:rPr>
        <w:t>это не просто учебный навык, а фундамент для дальнейшего успешного обучения и развития личности ребенка.</w:t>
      </w:r>
    </w:p>
    <w:p w14:paraId="6C1E8B01" w14:textId="55B2B43E" w:rsidR="00116502" w:rsidRDefault="00116502" w:rsidP="00116502">
      <w:pPr>
        <w:pStyle w:val="a8"/>
        <w:spacing w:before="0" w:beforeAutospacing="0" w:after="0" w:afterAutospacing="0"/>
        <w:ind w:firstLine="492"/>
        <w:jc w:val="both"/>
        <w:rPr>
          <w:sz w:val="28"/>
          <w:szCs w:val="28"/>
        </w:rPr>
      </w:pPr>
      <w:r w:rsidRPr="00C147F2">
        <w:rPr>
          <w:sz w:val="28"/>
          <w:szCs w:val="28"/>
        </w:rPr>
        <w:t xml:space="preserve">В эпоху цифровизации и информационного потока особенно важно научить детей осознанно воспринимать текст, анализировать его содержание и формулировать свои мысли. </w:t>
      </w:r>
    </w:p>
    <w:p w14:paraId="4018A4CD" w14:textId="3181EFE4" w:rsidR="00116502" w:rsidRPr="00116502" w:rsidRDefault="00116502" w:rsidP="00116502">
      <w:pPr>
        <w:pStyle w:val="a8"/>
        <w:spacing w:before="0" w:beforeAutospacing="0" w:after="0" w:afterAutospacing="0"/>
        <w:ind w:right="-1" w:firstLine="492"/>
        <w:jc w:val="both"/>
        <w:rPr>
          <w:sz w:val="28"/>
          <w:szCs w:val="28"/>
        </w:rPr>
      </w:pPr>
      <w:r w:rsidRPr="00116502">
        <w:rPr>
          <w:rStyle w:val="a6"/>
          <w:rFonts w:eastAsia="Calibri"/>
          <w:b w:val="0"/>
          <w:sz w:val="28"/>
          <w:szCs w:val="28"/>
        </w:rPr>
        <w:t>Формирование читательской компетентности</w:t>
      </w:r>
      <w:r w:rsidR="0003143E">
        <w:rPr>
          <w:sz w:val="28"/>
          <w:szCs w:val="28"/>
        </w:rPr>
        <w:t xml:space="preserve"> </w:t>
      </w:r>
      <w:r w:rsidRPr="00116502">
        <w:rPr>
          <w:sz w:val="28"/>
          <w:szCs w:val="28"/>
        </w:rPr>
        <w:t>является одним из ключевых навыков современного школьника. Умение правильно отвечать на вопросы по тексту</w:t>
      </w:r>
      <w:r>
        <w:rPr>
          <w:sz w:val="28"/>
          <w:szCs w:val="28"/>
        </w:rPr>
        <w:t xml:space="preserve"> - </w:t>
      </w:r>
      <w:r w:rsidRPr="00116502">
        <w:rPr>
          <w:sz w:val="28"/>
          <w:szCs w:val="28"/>
        </w:rPr>
        <w:t xml:space="preserve">это базовый элемент понимания прочитанного. </w:t>
      </w:r>
      <w:r w:rsidRPr="00116502">
        <w:rPr>
          <w:rStyle w:val="a6"/>
          <w:rFonts w:eastAsia="Calibri"/>
          <w:b w:val="0"/>
          <w:sz w:val="28"/>
          <w:szCs w:val="28"/>
        </w:rPr>
        <w:t>Развитие критического мышления</w:t>
      </w:r>
      <w:r w:rsidR="0003143E">
        <w:rPr>
          <w:sz w:val="28"/>
          <w:szCs w:val="28"/>
        </w:rPr>
        <w:t xml:space="preserve"> </w:t>
      </w:r>
      <w:r w:rsidRPr="00116502">
        <w:rPr>
          <w:sz w:val="28"/>
          <w:szCs w:val="28"/>
        </w:rPr>
        <w:t xml:space="preserve">напрямую связано с умением анализировать текст и формулировать ответы. В современном образовательном процессе это становится особенно важным навыком. </w:t>
      </w:r>
      <w:r w:rsidRPr="00116502">
        <w:rPr>
          <w:rStyle w:val="a6"/>
          <w:rFonts w:eastAsia="Calibri"/>
          <w:b w:val="0"/>
          <w:sz w:val="28"/>
          <w:szCs w:val="28"/>
        </w:rPr>
        <w:t>Подготовка к дальнейшему обучению</w:t>
      </w:r>
      <w:r w:rsidR="0003143E">
        <w:rPr>
          <w:sz w:val="28"/>
          <w:szCs w:val="28"/>
        </w:rPr>
        <w:t xml:space="preserve"> </w:t>
      </w:r>
      <w:r w:rsidRPr="00116502">
        <w:rPr>
          <w:sz w:val="28"/>
          <w:szCs w:val="28"/>
        </w:rPr>
        <w:t xml:space="preserve">требует от младших школьников сформированных навыков работы с текстом. </w:t>
      </w:r>
      <w:r w:rsidRPr="00116502">
        <w:rPr>
          <w:rStyle w:val="a6"/>
          <w:rFonts w:eastAsia="Calibri"/>
          <w:b w:val="0"/>
          <w:sz w:val="28"/>
          <w:szCs w:val="28"/>
        </w:rPr>
        <w:t>Повышение мотивации к чтению</w:t>
      </w:r>
      <w:r w:rsidRPr="00116502">
        <w:rPr>
          <w:sz w:val="28"/>
          <w:szCs w:val="28"/>
        </w:rPr>
        <w:t xml:space="preserve"> происходит через активное взаимодействие с текстом. Когда ученик учится задавать вопросы и отвечать на них, он глубже погружается в содержание произведения и получает больше удовольствия от чтения. </w:t>
      </w:r>
      <w:r w:rsidRPr="00116502">
        <w:rPr>
          <w:rStyle w:val="a6"/>
          <w:rFonts w:eastAsia="Calibri"/>
          <w:b w:val="0"/>
          <w:sz w:val="28"/>
          <w:szCs w:val="28"/>
        </w:rPr>
        <w:t>Формирование аналитического мышления</w:t>
      </w:r>
      <w:r w:rsidRPr="00116502">
        <w:rPr>
          <w:sz w:val="28"/>
          <w:szCs w:val="28"/>
        </w:rPr>
        <w:t> начинается с умения выделять главное в тексте, что невозможно без навыка правильного ответа на вопросы различного уровня сложности.</w:t>
      </w:r>
    </w:p>
    <w:p w14:paraId="07040293" w14:textId="77777777" w:rsidR="008A5CAF" w:rsidRPr="00C147F2" w:rsidRDefault="008A5CAF" w:rsidP="00116502">
      <w:pPr>
        <w:pStyle w:val="a8"/>
        <w:spacing w:before="0" w:beforeAutospacing="0" w:after="0" w:afterAutospacing="0"/>
        <w:ind w:firstLine="492"/>
        <w:jc w:val="both"/>
        <w:rPr>
          <w:sz w:val="28"/>
          <w:szCs w:val="28"/>
        </w:rPr>
      </w:pPr>
      <w:r w:rsidRPr="00C147F2">
        <w:rPr>
          <w:sz w:val="28"/>
          <w:szCs w:val="28"/>
        </w:rPr>
        <w:t>Таким образом, методические рекомендации по обучению младших школьников отвечать на вопросы по содержанию произведения являются важным инструментом в формировании целостной читательской компетенции, развитии критического мышления и подготовке учащихся к дальнейшему образовательному процессу.</w:t>
      </w:r>
    </w:p>
    <w:p w14:paraId="64042B3E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70BB3C51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0FD62DB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646A7960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E1BAF04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332DA76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6100E6EA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0AEFD3AA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55C8BF8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54B16C88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76BAA91F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2D7047F2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4CEE334F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6BC147FE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55E72CB0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DE65911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49F59324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336FEDA1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4AA6E466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0E8BDAFE" w14:textId="77777777" w:rsidR="006A4E11" w:rsidRDefault="006A4E11" w:rsidP="00C147F2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14:paraId="738BB285" w14:textId="514C875C" w:rsidR="006A4E11" w:rsidRPr="00111229" w:rsidRDefault="006A4E11" w:rsidP="006A4E11">
      <w:pPr>
        <w:spacing w:after="0" w:line="240" w:lineRule="auto"/>
        <w:ind w:firstLine="492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11229">
        <w:rPr>
          <w:rFonts w:ascii="Times New Roman" w:hAnsi="Times New Roman" w:cs="Times New Roman"/>
          <w:b/>
          <w:w w:val="107"/>
          <w:sz w:val="28"/>
          <w:szCs w:val="28"/>
        </w:rPr>
        <w:lastRenderedPageBreak/>
        <w:t>Содержание</w:t>
      </w:r>
    </w:p>
    <w:p w14:paraId="1E407FAD" w14:textId="3C7CCA32" w:rsidR="00E37241" w:rsidRPr="00AC518A" w:rsidRDefault="00595019" w:rsidP="00AC518A">
      <w:pPr>
        <w:spacing w:after="0" w:line="240" w:lineRule="auto"/>
        <w:ind w:firstLine="492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Формирование умения отвечать на вопросы проводится </w:t>
      </w:r>
      <w:r w:rsidRPr="00111229">
        <w:rPr>
          <w:rFonts w:ascii="Times New Roman" w:hAnsi="Times New Roman" w:cs="Times New Roman"/>
          <w:sz w:val="28"/>
          <w:szCs w:val="28"/>
        </w:rPr>
        <w:t xml:space="preserve">с </w:t>
      </w: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первого дня пребывания ребенка в школе. С первого школьного урока </w:t>
      </w:r>
      <w:r w:rsidR="00E37241" w:rsidRPr="00111229">
        <w:rPr>
          <w:rFonts w:ascii="Times New Roman" w:hAnsi="Times New Roman" w:cs="Times New Roman"/>
          <w:w w:val="107"/>
          <w:sz w:val="28"/>
          <w:szCs w:val="28"/>
        </w:rPr>
        <w:t>ученик</w:t>
      </w: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 включается в живое общение, диалог. </w:t>
      </w:r>
      <w:r w:rsidR="00E37241" w:rsidRPr="00111229">
        <w:rPr>
          <w:rFonts w:ascii="Times New Roman" w:hAnsi="Times New Roman" w:cs="Times New Roman"/>
          <w:w w:val="109"/>
          <w:sz w:val="28"/>
          <w:szCs w:val="28"/>
        </w:rPr>
        <w:t xml:space="preserve">Четкость, содержательность ответа </w:t>
      </w:r>
      <w:r w:rsidR="00AC518A">
        <w:rPr>
          <w:rFonts w:ascii="Times New Roman" w:hAnsi="Times New Roman" w:cs="Times New Roman"/>
          <w:w w:val="109"/>
          <w:sz w:val="28"/>
          <w:szCs w:val="28"/>
        </w:rPr>
        <w:t xml:space="preserve">на поставленный вопрос </w:t>
      </w:r>
      <w:r w:rsidR="00E37241" w:rsidRPr="00111229">
        <w:rPr>
          <w:rFonts w:ascii="Times New Roman" w:hAnsi="Times New Roman" w:cs="Times New Roman"/>
          <w:w w:val="109"/>
          <w:sz w:val="28"/>
          <w:szCs w:val="28"/>
        </w:rPr>
        <w:t xml:space="preserve">зависит от умения </w:t>
      </w:r>
      <w:r w:rsidR="00AC518A">
        <w:rPr>
          <w:rFonts w:ascii="Times New Roman" w:hAnsi="Times New Roman" w:cs="Times New Roman"/>
          <w:w w:val="109"/>
          <w:sz w:val="28"/>
          <w:szCs w:val="28"/>
        </w:rPr>
        <w:t xml:space="preserve">внимательно </w:t>
      </w:r>
      <w:r w:rsidR="00E37241" w:rsidRPr="00111229">
        <w:rPr>
          <w:rFonts w:ascii="Times New Roman" w:hAnsi="Times New Roman" w:cs="Times New Roman"/>
          <w:w w:val="109"/>
          <w:sz w:val="28"/>
          <w:szCs w:val="28"/>
        </w:rPr>
        <w:t xml:space="preserve">слушать, различать вопрос в потоке речи, понимать содержание вопроса, формулировать ответ, используя все необходимые языковые средства для оформления высказывания. </w:t>
      </w:r>
    </w:p>
    <w:p w14:paraId="583BD6CB" w14:textId="08A5C088" w:rsidR="00E37241" w:rsidRPr="00AC518A" w:rsidRDefault="00E37241" w:rsidP="00AC518A">
      <w:pPr>
        <w:pStyle w:val="ad"/>
        <w:ind w:firstLine="492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111229">
        <w:rPr>
          <w:rFonts w:ascii="Times New Roman" w:hAnsi="Times New Roman" w:cs="Times New Roman"/>
          <w:w w:val="109"/>
          <w:sz w:val="28"/>
          <w:szCs w:val="28"/>
        </w:rPr>
        <w:t xml:space="preserve">Содержание и оформление </w:t>
      </w:r>
      <w:r w:rsidR="00AC518A">
        <w:rPr>
          <w:rFonts w:ascii="Times New Roman" w:hAnsi="Times New Roman" w:cs="Times New Roman"/>
          <w:w w:val="109"/>
          <w:sz w:val="28"/>
          <w:szCs w:val="28"/>
        </w:rPr>
        <w:t xml:space="preserve">ответа на вопрос 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>зависит от</w:t>
      </w:r>
      <w:r w:rsidR="00AC518A">
        <w:rPr>
          <w:rFonts w:ascii="Times New Roman" w:hAnsi="Times New Roman" w:cs="Times New Roman"/>
          <w:w w:val="109"/>
          <w:sz w:val="28"/>
          <w:szCs w:val="28"/>
        </w:rPr>
        <w:t xml:space="preserve"> его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 xml:space="preserve"> содержания</w:t>
      </w:r>
      <w:r w:rsidR="00AC518A">
        <w:rPr>
          <w:rFonts w:ascii="Times New Roman" w:hAnsi="Times New Roman" w:cs="Times New Roman"/>
          <w:w w:val="109"/>
          <w:sz w:val="28"/>
          <w:szCs w:val="28"/>
        </w:rPr>
        <w:t xml:space="preserve"> и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 xml:space="preserve"> характера. </w:t>
      </w: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Различают вопросы, требующие воспроизведение фактов и </w:t>
      </w:r>
      <w:r w:rsidR="00EB6C4C">
        <w:rPr>
          <w:rFonts w:ascii="Times New Roman" w:hAnsi="Times New Roman" w:cs="Times New Roman"/>
          <w:w w:val="107"/>
          <w:sz w:val="28"/>
          <w:szCs w:val="28"/>
        </w:rPr>
        <w:t xml:space="preserve">проблемные </w:t>
      </w: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вопросы, стимулирующие мыслительные процессы. В свою очередь, они классифицируются в связи с этапами освоения учебного материала. </w:t>
      </w:r>
    </w:p>
    <w:p w14:paraId="3B519F14" w14:textId="77777777" w:rsidR="0031048B" w:rsidRPr="00111229" w:rsidRDefault="00E37241" w:rsidP="00017D0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Вопросы, помогающие пониманию, т. е. вопросы аналитического характера, требующие анализа материала, и вопросы синтетического характера, требующие сделать вывод и обобщение. </w:t>
      </w:r>
    </w:p>
    <w:p w14:paraId="06400A14" w14:textId="061C70BD" w:rsidR="00E37241" w:rsidRPr="00111229" w:rsidRDefault="00E37241" w:rsidP="00017D0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111229">
        <w:rPr>
          <w:rFonts w:ascii="Times New Roman" w:hAnsi="Times New Roman" w:cs="Times New Roman"/>
          <w:w w:val="107"/>
          <w:sz w:val="28"/>
          <w:szCs w:val="28"/>
        </w:rPr>
        <w:t xml:space="preserve">Вопросы, способствующие закреплению материала, напоминающие об отдельных фактах, о содержании определенной темы, раздела, произведения, и вопросы, требующие обращения к самостоятельному применению знаний и умений, на основе чего будет сделано обобщение. </w:t>
      </w:r>
    </w:p>
    <w:p w14:paraId="13369C76" w14:textId="77777777" w:rsidR="00EB6C4C" w:rsidRPr="00EB6C4C" w:rsidRDefault="00E37241" w:rsidP="00017D07">
      <w:pPr>
        <w:pStyle w:val="ad"/>
        <w:numPr>
          <w:ilvl w:val="0"/>
          <w:numId w:val="6"/>
        </w:numPr>
        <w:ind w:firstLine="360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EB6C4C">
        <w:rPr>
          <w:rFonts w:ascii="Times New Roman" w:hAnsi="Times New Roman" w:cs="Times New Roman"/>
          <w:w w:val="107"/>
          <w:sz w:val="28"/>
          <w:szCs w:val="28"/>
        </w:rPr>
        <w:t xml:space="preserve">Вопросы, проверяющие усвоение материала, требующие самостоятельного воспроизведения фактов, вопросы, определяющие характер и степень понимания </w:t>
      </w:r>
      <w:r w:rsidR="00EB6C4C" w:rsidRPr="00EB6C4C">
        <w:rPr>
          <w:rFonts w:ascii="Times New Roman" w:hAnsi="Times New Roman" w:cs="Times New Roman"/>
          <w:w w:val="107"/>
          <w:sz w:val="28"/>
          <w:szCs w:val="28"/>
        </w:rPr>
        <w:t>прочитанного произведения</w:t>
      </w:r>
      <w:r w:rsidR="00EB6C4C">
        <w:rPr>
          <w:rFonts w:ascii="Times New Roman" w:hAnsi="Times New Roman" w:cs="Times New Roman"/>
          <w:w w:val="107"/>
          <w:sz w:val="28"/>
          <w:szCs w:val="28"/>
        </w:rPr>
        <w:t>.</w:t>
      </w:r>
    </w:p>
    <w:p w14:paraId="6ACD44DD" w14:textId="5FEFFC3B" w:rsidR="00E37241" w:rsidRPr="00EB6C4C" w:rsidRDefault="00E37241" w:rsidP="00EB6C4C">
      <w:pPr>
        <w:pStyle w:val="ad"/>
        <w:ind w:firstLine="360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EB6C4C">
        <w:rPr>
          <w:rFonts w:ascii="Times New Roman" w:hAnsi="Times New Roman" w:cs="Times New Roman"/>
          <w:w w:val="107"/>
          <w:sz w:val="28"/>
          <w:szCs w:val="28"/>
        </w:rPr>
        <w:t xml:space="preserve">Обучение </w:t>
      </w:r>
      <w:r w:rsidR="00EB6C4C">
        <w:rPr>
          <w:rFonts w:ascii="Times New Roman" w:hAnsi="Times New Roman" w:cs="Times New Roman"/>
          <w:w w:val="107"/>
          <w:sz w:val="28"/>
          <w:szCs w:val="28"/>
        </w:rPr>
        <w:t xml:space="preserve">младших школьников отвечать на вопросы, где  требуется </w:t>
      </w:r>
      <w:r w:rsidRPr="00EB6C4C">
        <w:rPr>
          <w:rFonts w:ascii="Times New Roman" w:hAnsi="Times New Roman" w:cs="Times New Roman"/>
          <w:w w:val="107"/>
          <w:sz w:val="28"/>
          <w:szCs w:val="28"/>
        </w:rPr>
        <w:t xml:space="preserve">не только содержание ответа, но и его форма, практикуется при работе над построением предложений. Надо помнить, что для диалога (вопросы учителя и ответы на них) естественно употребление </w:t>
      </w:r>
      <w:r w:rsidR="00EB6C4C">
        <w:rPr>
          <w:rFonts w:ascii="Times New Roman" w:hAnsi="Times New Roman" w:cs="Times New Roman"/>
          <w:w w:val="107"/>
          <w:sz w:val="28"/>
          <w:szCs w:val="28"/>
        </w:rPr>
        <w:t xml:space="preserve">детьми 7-10 лет </w:t>
      </w:r>
      <w:r w:rsidRPr="00EB6C4C">
        <w:rPr>
          <w:rFonts w:ascii="Times New Roman" w:hAnsi="Times New Roman" w:cs="Times New Roman"/>
          <w:w w:val="107"/>
          <w:sz w:val="28"/>
          <w:szCs w:val="28"/>
        </w:rPr>
        <w:t>неполных</w:t>
      </w:r>
      <w:r w:rsidRPr="00EB6C4C">
        <w:rPr>
          <w:rFonts w:ascii="Times New Roman" w:hAnsi="Times New Roman" w:cs="Times New Roman"/>
          <w:w w:val="108"/>
          <w:sz w:val="28"/>
          <w:szCs w:val="28"/>
        </w:rPr>
        <w:t xml:space="preserve"> предложений. Связному высказыванию и правильному составлению предложений дети обучаются </w:t>
      </w:r>
      <w:r w:rsidR="00EB6C4C">
        <w:rPr>
          <w:rFonts w:ascii="Times New Roman" w:hAnsi="Times New Roman" w:cs="Times New Roman"/>
          <w:w w:val="108"/>
          <w:sz w:val="28"/>
          <w:szCs w:val="28"/>
        </w:rPr>
        <w:t xml:space="preserve">на протяжении всего обучения в школе. </w:t>
      </w:r>
    </w:p>
    <w:p w14:paraId="7760F0AA" w14:textId="1EF4A741" w:rsidR="00E37241" w:rsidRPr="00111229" w:rsidRDefault="00E37241" w:rsidP="00EB6C4C">
      <w:pPr>
        <w:pStyle w:val="ad"/>
        <w:ind w:firstLine="360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111229">
        <w:rPr>
          <w:rFonts w:ascii="Times New Roman" w:hAnsi="Times New Roman" w:cs="Times New Roman"/>
          <w:w w:val="108"/>
          <w:sz w:val="28"/>
          <w:szCs w:val="28"/>
        </w:rPr>
        <w:t xml:space="preserve">Развернутый ответ </w:t>
      </w:r>
      <w:r w:rsidR="00EB6C4C">
        <w:rPr>
          <w:rFonts w:ascii="Times New Roman" w:hAnsi="Times New Roman" w:cs="Times New Roman"/>
          <w:w w:val="108"/>
          <w:sz w:val="28"/>
          <w:szCs w:val="28"/>
        </w:rPr>
        <w:t xml:space="preserve">на поставленный вопрос </w:t>
      </w:r>
      <w:r w:rsidRPr="00111229">
        <w:rPr>
          <w:rFonts w:ascii="Times New Roman" w:hAnsi="Times New Roman" w:cs="Times New Roman"/>
          <w:w w:val="108"/>
          <w:sz w:val="28"/>
          <w:szCs w:val="28"/>
        </w:rPr>
        <w:t xml:space="preserve">- это тип свободного высказывания, которое может </w:t>
      </w:r>
      <w:r w:rsidR="00EB6C4C">
        <w:rPr>
          <w:rFonts w:ascii="Times New Roman" w:hAnsi="Times New Roman" w:cs="Times New Roman"/>
          <w:w w:val="108"/>
          <w:sz w:val="28"/>
          <w:szCs w:val="28"/>
        </w:rPr>
        <w:t>быть в виде</w:t>
      </w:r>
      <w:r w:rsidRPr="00111229">
        <w:rPr>
          <w:rFonts w:ascii="Times New Roman" w:hAnsi="Times New Roman" w:cs="Times New Roman"/>
          <w:w w:val="108"/>
          <w:sz w:val="28"/>
          <w:szCs w:val="28"/>
        </w:rPr>
        <w:t xml:space="preserve"> рассуждения, описания, повествования. Культура развернутого ответа осваивается через обра</w:t>
      </w:r>
      <w:r w:rsidRPr="00111229">
        <w:rPr>
          <w:rFonts w:ascii="Times New Roman" w:hAnsi="Times New Roman" w:cs="Times New Roman"/>
          <w:w w:val="108"/>
          <w:sz w:val="28"/>
          <w:szCs w:val="28"/>
        </w:rPr>
        <w:softHyphen/>
        <w:t xml:space="preserve">зец, задаваемый учителем. 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 xml:space="preserve">Предпочтительнее обучение развернутым ответам на вопросы строить на материале прочитанных и прослушанных текстов. Языковой материал для детей сложнее хотя бы потому, что надо употреблять в ответах определенную терминологию, </w:t>
      </w:r>
      <w:r w:rsidR="00EB6C4C">
        <w:rPr>
          <w:rFonts w:ascii="Times New Roman" w:hAnsi="Times New Roman" w:cs="Times New Roman"/>
          <w:w w:val="109"/>
          <w:sz w:val="28"/>
          <w:szCs w:val="28"/>
        </w:rPr>
        <w:t xml:space="preserve">что 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>сам</w:t>
      </w:r>
      <w:r w:rsidR="00EB6C4C">
        <w:rPr>
          <w:rFonts w:ascii="Times New Roman" w:hAnsi="Times New Roman" w:cs="Times New Roman"/>
          <w:w w:val="109"/>
          <w:sz w:val="28"/>
          <w:szCs w:val="28"/>
        </w:rPr>
        <w:t>о</w:t>
      </w:r>
      <w:r w:rsidRPr="00111229">
        <w:rPr>
          <w:rFonts w:ascii="Times New Roman" w:hAnsi="Times New Roman" w:cs="Times New Roman"/>
          <w:w w:val="109"/>
          <w:sz w:val="28"/>
          <w:szCs w:val="28"/>
        </w:rPr>
        <w:t xml:space="preserve"> по себе составляет трудность для </w:t>
      </w:r>
      <w:r w:rsidR="00EF02F6" w:rsidRPr="00111229">
        <w:rPr>
          <w:rFonts w:ascii="Times New Roman" w:hAnsi="Times New Roman" w:cs="Times New Roman"/>
          <w:w w:val="109"/>
          <w:sz w:val="28"/>
          <w:szCs w:val="28"/>
        </w:rPr>
        <w:t xml:space="preserve">учащихся начальной школы. </w:t>
      </w:r>
    </w:p>
    <w:p w14:paraId="22AF32E1" w14:textId="65EA08F2" w:rsidR="008A5CAF" w:rsidRPr="00111229" w:rsidRDefault="008A5CAF" w:rsidP="0031048B">
      <w:pPr>
        <w:pStyle w:val="a5"/>
        <w:spacing w:line="240" w:lineRule="auto"/>
        <w:ind w:right="9" w:firstLine="492"/>
        <w:rPr>
          <w:w w:val="108"/>
          <w:sz w:val="28"/>
          <w:szCs w:val="28"/>
        </w:rPr>
      </w:pPr>
      <w:r w:rsidRPr="00111229">
        <w:rPr>
          <w:sz w:val="28"/>
          <w:szCs w:val="28"/>
        </w:rPr>
        <w:t>Формирование умения отвечать на вопросы по тексту – одна из ключевых задач обучения в начальной школе. Этот навык не только помогает детям лучше понимать прочитанное, но и развивает их критическое и логическое мышление, способствует улучшению коммуникативных способностей.</w:t>
      </w:r>
    </w:p>
    <w:p w14:paraId="0564429C" w14:textId="436262F5" w:rsidR="00E705AE" w:rsidRPr="00111229" w:rsidRDefault="00E705AE" w:rsidP="0031048B">
      <w:pPr>
        <w:pStyle w:val="ds-markdown-paragraph"/>
        <w:spacing w:before="0" w:beforeAutospacing="0" w:after="0" w:afterAutospacing="0"/>
        <w:ind w:firstLine="501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Умение отвечать на вопросы по тексту</w:t>
      </w:r>
      <w:r w:rsidR="00EB6C4C">
        <w:rPr>
          <w:sz w:val="28"/>
          <w:szCs w:val="28"/>
        </w:rPr>
        <w:t xml:space="preserve"> - </w:t>
      </w:r>
      <w:r w:rsidRPr="00111229">
        <w:rPr>
          <w:sz w:val="28"/>
          <w:szCs w:val="28"/>
        </w:rPr>
        <w:t xml:space="preserve">ключевой навык, который формирует осознанное чтение и развивает критическое мышление у детей. Однако многие младшие школьники испытывают трудности: отвечают </w:t>
      </w:r>
      <w:r w:rsidRPr="00111229">
        <w:rPr>
          <w:sz w:val="28"/>
          <w:szCs w:val="28"/>
        </w:rPr>
        <w:lastRenderedPageBreak/>
        <w:t xml:space="preserve">односложно, не могут найти нужный фрагмент или понять скрытый смысл. Как помочь им освоить этот важный навык? </w:t>
      </w:r>
    </w:p>
    <w:p w14:paraId="291F103F" w14:textId="679C1053" w:rsidR="00E705AE" w:rsidRPr="00111229" w:rsidRDefault="00E705AE" w:rsidP="0031048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типы вопросов:</w:t>
      </w:r>
    </w:p>
    <w:p w14:paraId="27BF128F" w14:textId="77777777" w:rsidR="00E705AE" w:rsidRPr="00111229" w:rsidRDefault="00E705AE" w:rsidP="00017D07">
      <w:pPr>
        <w:pStyle w:val="ac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Простые вопросы</w:t>
      </w:r>
      <w:r w:rsidRPr="001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вопросы, отвечая на которые нужно получить какие-то конкретные сведения, вспомнить и воспроизвести некую информацию. </w:t>
      </w:r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«Сколько раз старик ходил к морю в сказке А.С. Пушкина?»</w:t>
      </w:r>
    </w:p>
    <w:p w14:paraId="6837D156" w14:textId="77777777" w:rsidR="00E705AE" w:rsidRPr="00111229" w:rsidRDefault="00E705AE" w:rsidP="00017D07">
      <w:pPr>
        <w:pStyle w:val="ac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Интерпретационные</w:t>
      </w:r>
      <w:r w:rsidRPr="00111229">
        <w:rPr>
          <w:rFonts w:ascii="Times New Roman" w:hAnsi="Times New Roman" w:cs="Times New Roman"/>
          <w:sz w:val="28"/>
          <w:szCs w:val="28"/>
        </w:rPr>
        <w:t xml:space="preserve">, или объясняющие, вопросы начинаются со слова «почему». При анализе прочитанного произведения данный вопрос позволят получить развернутую информацию и выяснить причины действий и поступков героев рассказа. </w:t>
      </w:r>
      <w:r w:rsidRPr="00111229">
        <w:rPr>
          <w:rFonts w:ascii="Times New Roman" w:hAnsi="Times New Roman" w:cs="Times New Roman"/>
          <w:i/>
          <w:sz w:val="28"/>
          <w:szCs w:val="28"/>
        </w:rPr>
        <w:t>Например, «</w:t>
      </w:r>
      <w:r w:rsidRPr="00111229">
        <w:rPr>
          <w:rFonts w:ascii="Times New Roman" w:hAnsi="Times New Roman" w:cs="Times New Roman"/>
          <w:bCs/>
          <w:i/>
          <w:sz w:val="28"/>
          <w:szCs w:val="28"/>
        </w:rPr>
        <w:t xml:space="preserve">Почему дед </w:t>
      </w:r>
      <w:proofErr w:type="spellStart"/>
      <w:r w:rsidRPr="00111229">
        <w:rPr>
          <w:rFonts w:ascii="Times New Roman" w:hAnsi="Times New Roman" w:cs="Times New Roman"/>
          <w:bCs/>
          <w:i/>
          <w:sz w:val="28"/>
          <w:szCs w:val="28"/>
        </w:rPr>
        <w:t>Кокованя</w:t>
      </w:r>
      <w:proofErr w:type="spellEnd"/>
      <w:r w:rsidRPr="00111229">
        <w:rPr>
          <w:rFonts w:ascii="Times New Roman" w:hAnsi="Times New Roman" w:cs="Times New Roman"/>
          <w:bCs/>
          <w:i/>
          <w:sz w:val="28"/>
          <w:szCs w:val="28"/>
        </w:rPr>
        <w:t xml:space="preserve"> отказался от помощи</w:t>
      </w:r>
      <w:r w:rsidRPr="001112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11229">
        <w:rPr>
          <w:rFonts w:ascii="Times New Roman" w:hAnsi="Times New Roman" w:cs="Times New Roman"/>
          <w:i/>
          <w:sz w:val="28"/>
          <w:szCs w:val="28"/>
        </w:rPr>
        <w:t>местных жителей в поисках волшебного козлика </w:t>
      </w:r>
      <w:r w:rsidRPr="00111229">
        <w:rPr>
          <w:rFonts w:ascii="Times New Roman" w:hAnsi="Times New Roman" w:cs="Times New Roman"/>
          <w:bCs/>
          <w:i/>
          <w:sz w:val="28"/>
          <w:szCs w:val="28"/>
        </w:rPr>
        <w:t>в сказе</w:t>
      </w:r>
      <w:r w:rsidRPr="001112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11229">
        <w:rPr>
          <w:rFonts w:ascii="Times New Roman" w:hAnsi="Times New Roman" w:cs="Times New Roman"/>
          <w:i/>
          <w:sz w:val="28"/>
          <w:szCs w:val="28"/>
        </w:rPr>
        <w:t>П.П. Бажова</w:t>
      </w:r>
      <w:r w:rsidRPr="001112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11229">
        <w:rPr>
          <w:rFonts w:ascii="Times New Roman" w:hAnsi="Times New Roman" w:cs="Times New Roman"/>
          <w:bCs/>
          <w:i/>
          <w:sz w:val="28"/>
          <w:szCs w:val="28"/>
        </w:rPr>
        <w:t>«Серебряное копытце»?</w:t>
      </w:r>
    </w:p>
    <w:p w14:paraId="4066C4D5" w14:textId="77777777" w:rsidR="00E705AE" w:rsidRPr="00111229" w:rsidRDefault="00E705AE" w:rsidP="00017D07">
      <w:pPr>
        <w:pStyle w:val="ac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вопросы</w:t>
      </w:r>
      <w:r w:rsidRPr="00111229">
        <w:rPr>
          <w:rFonts w:ascii="Times New Roman" w:hAnsi="Times New Roman" w:cs="Times New Roman"/>
          <w:sz w:val="28"/>
          <w:szCs w:val="28"/>
        </w:rPr>
        <w:t xml:space="preserve"> - это вопросы, в формулировке которых присутствуют элементы условности, предположения, прогноза. </w:t>
      </w:r>
      <w:r w:rsidRPr="00111229">
        <w:rPr>
          <w:rFonts w:ascii="Times New Roman" w:hAnsi="Times New Roman" w:cs="Times New Roman"/>
          <w:i/>
          <w:sz w:val="28"/>
          <w:szCs w:val="28"/>
        </w:rPr>
        <w:t>Например: «Что будет, если останется только одно время года в рассказе К. Д. Ушинского «Четыре желания»?</w:t>
      </w:r>
    </w:p>
    <w:p w14:paraId="4199EB22" w14:textId="388DA002" w:rsidR="00E705AE" w:rsidRPr="00111229" w:rsidRDefault="00E705AE" w:rsidP="00017D07">
      <w:pPr>
        <w:pStyle w:val="ac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вопросы </w:t>
      </w:r>
      <w:r w:rsidRPr="001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дать точную оценку связанным  событиям и фактам в прочитанном произведении.  Эти вопросы являются лучшим инструментом выбора вариантов решения проблемы. </w:t>
      </w:r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«Почему аленький цветочек оказался лучше, чем венец из «</w:t>
      </w:r>
      <w:proofErr w:type="spellStart"/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камениев</w:t>
      </w:r>
      <w:proofErr w:type="spellEnd"/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самоцветных» и «</w:t>
      </w:r>
      <w:proofErr w:type="spellStart"/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тувалета</w:t>
      </w:r>
      <w:proofErr w:type="spellEnd"/>
      <w:r w:rsidRPr="00111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хрусталя восточного» в сказке С.Т. Аксакова?»</w:t>
      </w:r>
    </w:p>
    <w:p w14:paraId="69FB37B0" w14:textId="781A98FB" w:rsidR="00E705AE" w:rsidRPr="00111229" w:rsidRDefault="00E705AE" w:rsidP="00E705AE">
      <w:pPr>
        <w:pStyle w:val="3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111229">
        <w:rPr>
          <w:b w:val="0"/>
          <w:iCs/>
          <w:sz w:val="28"/>
          <w:szCs w:val="28"/>
        </w:rPr>
        <w:t xml:space="preserve">Обычно после прочтения текста учитель задает классу вопросы, чтобы проверить, как ученики поняли содержание. Однако гораздо больший эффект </w:t>
      </w:r>
      <w:r w:rsidR="00EB6C4C">
        <w:rPr>
          <w:b w:val="0"/>
          <w:iCs/>
          <w:sz w:val="28"/>
          <w:szCs w:val="28"/>
        </w:rPr>
        <w:t xml:space="preserve">достигается, </w:t>
      </w:r>
      <w:r w:rsidRPr="00111229">
        <w:rPr>
          <w:b w:val="0"/>
          <w:iCs/>
          <w:sz w:val="28"/>
          <w:szCs w:val="28"/>
        </w:rPr>
        <w:t>если</w:t>
      </w:r>
      <w:r w:rsidR="00EB6C4C">
        <w:rPr>
          <w:b w:val="0"/>
          <w:iCs/>
          <w:sz w:val="28"/>
          <w:szCs w:val="28"/>
        </w:rPr>
        <w:t xml:space="preserve"> учащиеся</w:t>
      </w:r>
      <w:r w:rsidRPr="00111229">
        <w:rPr>
          <w:b w:val="0"/>
          <w:iCs/>
          <w:sz w:val="28"/>
          <w:szCs w:val="28"/>
        </w:rPr>
        <w:t xml:space="preserve"> сами</w:t>
      </w:r>
      <w:r w:rsidR="00EB6C4C">
        <w:rPr>
          <w:b w:val="0"/>
          <w:iCs/>
          <w:sz w:val="28"/>
          <w:szCs w:val="28"/>
        </w:rPr>
        <w:t xml:space="preserve"> будут</w:t>
      </w:r>
      <w:r w:rsidRPr="00111229">
        <w:rPr>
          <w:b w:val="0"/>
          <w:iCs/>
          <w:sz w:val="28"/>
          <w:szCs w:val="28"/>
        </w:rPr>
        <w:t xml:space="preserve"> задавать </w:t>
      </w:r>
      <w:r w:rsidR="00EB6C4C">
        <w:rPr>
          <w:b w:val="0"/>
          <w:iCs/>
          <w:sz w:val="28"/>
          <w:szCs w:val="28"/>
        </w:rPr>
        <w:t xml:space="preserve">правильные </w:t>
      </w:r>
      <w:r w:rsidRPr="00111229">
        <w:rPr>
          <w:b w:val="0"/>
          <w:iCs/>
          <w:sz w:val="28"/>
          <w:szCs w:val="28"/>
        </w:rPr>
        <w:t xml:space="preserve">вопросы по прочитанному. </w:t>
      </w:r>
      <w:r w:rsidRPr="00111229">
        <w:rPr>
          <w:b w:val="0"/>
          <w:sz w:val="28"/>
          <w:szCs w:val="28"/>
        </w:rPr>
        <w:t>Умение отвечать на вопросы - это репродуктивный способ получения информации. Умение задавать вопросы - это деятельностный подход. Прежде чем задать вопрос, ученик должен осмыслить содержание, осознать цель задаваемого вопроса, подобрать правильное вопросительное слово и лишь потом уже сформулировать сам вопрос. Это сложный умственный процесс, который способствует более глубокому усвоению информации.</w:t>
      </w:r>
    </w:p>
    <w:p w14:paraId="363F94FD" w14:textId="1384D565" w:rsidR="008A5CAF" w:rsidRPr="00111229" w:rsidRDefault="008A5CAF" w:rsidP="00E705AE">
      <w:pPr>
        <w:pStyle w:val="3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111229">
        <w:rPr>
          <w:b w:val="0"/>
          <w:sz w:val="28"/>
          <w:szCs w:val="28"/>
        </w:rPr>
        <w:t>Для эффективного формирования данного умения можно использовать различные педагогические приемы и методы:</w:t>
      </w:r>
    </w:p>
    <w:p w14:paraId="7B201262" w14:textId="39AD8648" w:rsidR="008A5CAF" w:rsidRPr="00111229" w:rsidRDefault="008A5CAF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111229">
        <w:rPr>
          <w:rStyle w:val="a6"/>
          <w:rFonts w:eastAsia="Calibri"/>
          <w:sz w:val="28"/>
          <w:szCs w:val="28"/>
        </w:rPr>
        <w:t>Приём «Погружение»</w:t>
      </w:r>
      <w:r w:rsidRPr="00111229">
        <w:rPr>
          <w:sz w:val="28"/>
          <w:szCs w:val="28"/>
        </w:rPr>
        <w:t>:</w:t>
      </w:r>
      <w:r w:rsidR="00E37241" w:rsidRPr="00111229">
        <w:rPr>
          <w:sz w:val="28"/>
          <w:szCs w:val="28"/>
        </w:rPr>
        <w:t xml:space="preserve"> ч</w:t>
      </w:r>
      <w:r w:rsidRPr="00111229">
        <w:rPr>
          <w:sz w:val="28"/>
          <w:szCs w:val="28"/>
        </w:rPr>
        <w:t>тение текста с последующим обсуждением. Дети погружаются в содержание текста, анализируя его основные моменты.</w:t>
      </w:r>
    </w:p>
    <w:p w14:paraId="55C3BB91" w14:textId="67F5EC95" w:rsidR="008A5CAF" w:rsidRPr="00111229" w:rsidRDefault="008A5CAF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111229">
        <w:rPr>
          <w:rStyle w:val="a6"/>
          <w:rFonts w:eastAsia="Calibri"/>
          <w:sz w:val="28"/>
          <w:szCs w:val="28"/>
        </w:rPr>
        <w:t>Приём «Читаем и спрашиваем»</w:t>
      </w:r>
      <w:r w:rsidRPr="00111229">
        <w:rPr>
          <w:sz w:val="28"/>
          <w:szCs w:val="28"/>
        </w:rPr>
        <w:t>:</w:t>
      </w:r>
      <w:r w:rsidR="00E37241" w:rsidRPr="00111229">
        <w:rPr>
          <w:sz w:val="28"/>
          <w:szCs w:val="28"/>
        </w:rPr>
        <w:t xml:space="preserve"> у</w:t>
      </w:r>
      <w:r w:rsidRPr="00111229">
        <w:rPr>
          <w:sz w:val="28"/>
          <w:szCs w:val="28"/>
        </w:rPr>
        <w:t>ченики самостоятельно формулируют вопросы к тексту, работая в парах. Это развивает умение задавать правильные вопросы и анализировать информацию.</w:t>
      </w:r>
    </w:p>
    <w:p w14:paraId="77E0740A" w14:textId="11C4E78E" w:rsidR="008A5CAF" w:rsidRPr="00111229" w:rsidRDefault="008A5CAF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111229">
        <w:rPr>
          <w:rStyle w:val="a6"/>
          <w:rFonts w:eastAsia="Calibri"/>
          <w:sz w:val="28"/>
          <w:szCs w:val="28"/>
        </w:rPr>
        <w:t>Приём «Чтение с пометками»</w:t>
      </w:r>
      <w:r w:rsidRPr="00111229">
        <w:rPr>
          <w:sz w:val="28"/>
          <w:szCs w:val="28"/>
        </w:rPr>
        <w:t>:</w:t>
      </w:r>
      <w:r w:rsidR="00E37241" w:rsidRPr="00111229">
        <w:rPr>
          <w:sz w:val="28"/>
          <w:szCs w:val="28"/>
        </w:rPr>
        <w:t xml:space="preserve"> д</w:t>
      </w:r>
      <w:r w:rsidRPr="00111229">
        <w:rPr>
          <w:sz w:val="28"/>
          <w:szCs w:val="28"/>
        </w:rPr>
        <w:t>ети учатся вдумчиво читать, делать пометки и формулировать мысли автора своими словами. Это помогает лучше понять содержание и запомнить основные идеи.</w:t>
      </w:r>
    </w:p>
    <w:p w14:paraId="5EE00D37" w14:textId="30A980CE" w:rsidR="008A5CAF" w:rsidRPr="00111229" w:rsidRDefault="008A5CAF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rStyle w:val="a6"/>
          <w:rFonts w:eastAsia="Calibri"/>
          <w:sz w:val="28"/>
          <w:szCs w:val="28"/>
        </w:rPr>
        <w:t>Приём «Верные и неверные высказывания»</w:t>
      </w:r>
      <w:r w:rsidRPr="00111229">
        <w:rPr>
          <w:sz w:val="28"/>
          <w:szCs w:val="28"/>
        </w:rPr>
        <w:t>:</w:t>
      </w:r>
      <w:r w:rsidR="00E37241" w:rsidRPr="00111229">
        <w:rPr>
          <w:sz w:val="28"/>
          <w:szCs w:val="28"/>
        </w:rPr>
        <w:t xml:space="preserve"> п</w:t>
      </w:r>
      <w:r w:rsidRPr="00111229">
        <w:rPr>
          <w:sz w:val="28"/>
          <w:szCs w:val="28"/>
        </w:rPr>
        <w:t>роверка правильности утверждений по тексту, что помогает развивать навыки анализа и поиска доказательств.</w:t>
      </w:r>
    </w:p>
    <w:p w14:paraId="6F6BC796" w14:textId="094B0C5F" w:rsidR="009349FA" w:rsidRPr="00111229" w:rsidRDefault="009349FA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b/>
          <w:bCs/>
          <w:sz w:val="28"/>
          <w:szCs w:val="28"/>
        </w:rPr>
        <w:lastRenderedPageBreak/>
        <w:t>При</w:t>
      </w:r>
      <w:r w:rsidR="00AA688C" w:rsidRPr="00111229">
        <w:rPr>
          <w:b/>
          <w:bCs/>
          <w:sz w:val="28"/>
          <w:szCs w:val="28"/>
        </w:rPr>
        <w:t>ё</w:t>
      </w:r>
      <w:r w:rsidRPr="00111229">
        <w:rPr>
          <w:b/>
          <w:bCs/>
          <w:sz w:val="28"/>
          <w:szCs w:val="28"/>
        </w:rPr>
        <w:t>м «Чтение с остановками</w:t>
      </w:r>
      <w:r w:rsidRPr="00111229">
        <w:rPr>
          <w:sz w:val="28"/>
          <w:szCs w:val="28"/>
        </w:rPr>
        <w:t>»: учитель делит текст на смысловые части, после прочтения каждой из которых останавливает учеников и задаёт вопрос. Вопросы могут быть направлены на проверку понимания или прогноз содержания последующего отрывка. </w:t>
      </w:r>
    </w:p>
    <w:p w14:paraId="63C12562" w14:textId="77777777" w:rsidR="009349FA" w:rsidRPr="00111229" w:rsidRDefault="009349FA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b/>
          <w:bCs/>
          <w:sz w:val="28"/>
          <w:szCs w:val="28"/>
        </w:rPr>
        <w:t>Приём «Вопросы-навигаторы</w:t>
      </w:r>
      <w:r w:rsidRPr="00111229">
        <w:rPr>
          <w:sz w:val="28"/>
          <w:szCs w:val="28"/>
        </w:rPr>
        <w:t>»: учитель заранее составляет вопросы к тексту, которые записывает на доске или на карточках. Ориентируясь на них, ученики знают, какую информацию следует найти в тексте. </w:t>
      </w:r>
    </w:p>
    <w:p w14:paraId="4B00CAE0" w14:textId="77777777" w:rsidR="00AA688C" w:rsidRPr="00111229" w:rsidRDefault="009349FA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b/>
          <w:bCs/>
          <w:sz w:val="28"/>
          <w:szCs w:val="28"/>
        </w:rPr>
        <w:t xml:space="preserve"> </w:t>
      </w:r>
      <w:r w:rsidR="00AA688C" w:rsidRPr="00111229">
        <w:rPr>
          <w:b/>
          <w:bCs/>
          <w:sz w:val="28"/>
          <w:szCs w:val="28"/>
        </w:rPr>
        <w:t>Приём «</w:t>
      </w:r>
      <w:r w:rsidRPr="00111229">
        <w:rPr>
          <w:b/>
          <w:bCs/>
          <w:sz w:val="28"/>
          <w:szCs w:val="28"/>
        </w:rPr>
        <w:t>Составление вопросного плана</w:t>
      </w:r>
      <w:r w:rsidR="00AA688C" w:rsidRPr="00111229">
        <w:rPr>
          <w:sz w:val="28"/>
          <w:szCs w:val="28"/>
        </w:rPr>
        <w:t>»: п</w:t>
      </w:r>
      <w:r w:rsidRPr="00111229">
        <w:rPr>
          <w:sz w:val="28"/>
          <w:szCs w:val="28"/>
        </w:rPr>
        <w:t>лан записывается в виде вопросов к каждой части (микротеме) текста. </w:t>
      </w:r>
    </w:p>
    <w:p w14:paraId="341DE0FF" w14:textId="63807B77" w:rsidR="009349FA" w:rsidRPr="00111229" w:rsidRDefault="00AA688C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b/>
          <w:bCs/>
          <w:sz w:val="28"/>
          <w:szCs w:val="28"/>
        </w:rPr>
        <w:t xml:space="preserve"> Приём </w:t>
      </w:r>
      <w:r w:rsidR="009349FA" w:rsidRPr="00111229">
        <w:rPr>
          <w:b/>
          <w:bCs/>
          <w:sz w:val="28"/>
          <w:szCs w:val="28"/>
        </w:rPr>
        <w:t>«Опрос по цепочке»</w:t>
      </w:r>
      <w:r w:rsidRPr="00111229">
        <w:rPr>
          <w:sz w:val="28"/>
          <w:szCs w:val="28"/>
        </w:rPr>
        <w:t>: у</w:t>
      </w:r>
      <w:r w:rsidR="009349FA" w:rsidRPr="00111229">
        <w:rPr>
          <w:sz w:val="28"/>
          <w:szCs w:val="28"/>
        </w:rPr>
        <w:t>ченики пишут на листах бумаги придуманный ими вопрос по тексту и передают сидящему сзади. Тот пишет ответ</w:t>
      </w:r>
      <w:r w:rsidRPr="00111229">
        <w:rPr>
          <w:sz w:val="28"/>
          <w:szCs w:val="28"/>
        </w:rPr>
        <w:t xml:space="preserve"> на вопрос</w:t>
      </w:r>
      <w:r w:rsidR="009349FA" w:rsidRPr="00111229">
        <w:rPr>
          <w:sz w:val="28"/>
          <w:szCs w:val="28"/>
        </w:rPr>
        <w:t xml:space="preserve"> и </w:t>
      </w:r>
      <w:r w:rsidRPr="00111229">
        <w:rPr>
          <w:sz w:val="28"/>
          <w:szCs w:val="28"/>
        </w:rPr>
        <w:t xml:space="preserve">составляет </w:t>
      </w:r>
      <w:r w:rsidR="009349FA" w:rsidRPr="00111229">
        <w:rPr>
          <w:sz w:val="28"/>
          <w:szCs w:val="28"/>
        </w:rPr>
        <w:t xml:space="preserve">свой вопрос, </w:t>
      </w:r>
      <w:r w:rsidRPr="00111229">
        <w:rPr>
          <w:sz w:val="28"/>
          <w:szCs w:val="28"/>
        </w:rPr>
        <w:t xml:space="preserve">лист </w:t>
      </w:r>
      <w:r w:rsidR="009349FA" w:rsidRPr="00111229">
        <w:rPr>
          <w:sz w:val="28"/>
          <w:szCs w:val="28"/>
        </w:rPr>
        <w:t>передаёт дальше.</w:t>
      </w:r>
    </w:p>
    <w:p w14:paraId="6491906D" w14:textId="7E62F0CB" w:rsidR="00AA688C" w:rsidRPr="00111229" w:rsidRDefault="00AA688C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rStyle w:val="a6"/>
          <w:sz w:val="28"/>
          <w:szCs w:val="28"/>
        </w:rPr>
        <w:t>Приём «</w:t>
      </w:r>
      <w:r w:rsidR="009349FA" w:rsidRPr="00111229">
        <w:rPr>
          <w:rStyle w:val="a6"/>
          <w:sz w:val="28"/>
          <w:szCs w:val="28"/>
        </w:rPr>
        <w:t>Кубик Блума</w:t>
      </w:r>
      <w:r w:rsidRPr="00111229">
        <w:rPr>
          <w:rStyle w:val="a6"/>
          <w:sz w:val="28"/>
          <w:szCs w:val="28"/>
        </w:rPr>
        <w:t>»</w:t>
      </w:r>
      <w:r w:rsidR="009349FA" w:rsidRPr="00111229">
        <w:rPr>
          <w:sz w:val="28"/>
          <w:szCs w:val="28"/>
        </w:rPr>
        <w:t>:</w:t>
      </w:r>
      <w:r w:rsidRPr="00111229">
        <w:rPr>
          <w:sz w:val="28"/>
          <w:szCs w:val="28"/>
        </w:rPr>
        <w:t xml:space="preserve"> у</w:t>
      </w:r>
      <w:r w:rsidR="009349FA" w:rsidRPr="00111229">
        <w:rPr>
          <w:sz w:val="28"/>
          <w:szCs w:val="28"/>
        </w:rPr>
        <w:t xml:space="preserve">ченики бросают кубик с написанными на гранях вопросительными словами </w:t>
      </w:r>
      <w:r w:rsidRPr="00111229">
        <w:rPr>
          <w:sz w:val="28"/>
          <w:szCs w:val="28"/>
        </w:rPr>
        <w:t xml:space="preserve">«Назови», «Почему», «Объясни», «Предложи», «Придумай», «Поделись» </w:t>
      </w:r>
      <w:r w:rsidR="009349FA" w:rsidRPr="00111229">
        <w:rPr>
          <w:sz w:val="28"/>
          <w:szCs w:val="28"/>
        </w:rPr>
        <w:t>и придумывают вопросы на основе выпавшего слова.</w:t>
      </w:r>
    </w:p>
    <w:p w14:paraId="2B9C83E8" w14:textId="323D5FF4" w:rsidR="009349FA" w:rsidRPr="00111229" w:rsidRDefault="0031048B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rStyle w:val="a6"/>
          <w:sz w:val="28"/>
          <w:szCs w:val="28"/>
        </w:rPr>
        <w:t xml:space="preserve"> </w:t>
      </w:r>
      <w:r w:rsidR="00AA688C" w:rsidRPr="00111229">
        <w:rPr>
          <w:rStyle w:val="a6"/>
          <w:sz w:val="28"/>
          <w:szCs w:val="28"/>
        </w:rPr>
        <w:t>Приём «</w:t>
      </w:r>
      <w:r w:rsidR="009349FA" w:rsidRPr="00111229">
        <w:rPr>
          <w:rStyle w:val="a6"/>
          <w:sz w:val="28"/>
          <w:szCs w:val="28"/>
        </w:rPr>
        <w:t>Пять вопросов</w:t>
      </w:r>
      <w:r w:rsidR="00AA688C" w:rsidRPr="00111229">
        <w:rPr>
          <w:rStyle w:val="a6"/>
          <w:sz w:val="28"/>
          <w:szCs w:val="28"/>
        </w:rPr>
        <w:t>»</w:t>
      </w:r>
      <w:r w:rsidR="009349FA" w:rsidRPr="00111229">
        <w:rPr>
          <w:sz w:val="28"/>
          <w:szCs w:val="28"/>
        </w:rPr>
        <w:t>:</w:t>
      </w:r>
      <w:r w:rsidR="00AA688C" w:rsidRPr="00111229">
        <w:rPr>
          <w:sz w:val="28"/>
          <w:szCs w:val="28"/>
        </w:rPr>
        <w:t xml:space="preserve"> у</w:t>
      </w:r>
      <w:r w:rsidR="009349FA" w:rsidRPr="00111229">
        <w:rPr>
          <w:sz w:val="28"/>
          <w:szCs w:val="28"/>
        </w:rPr>
        <w:t>ченики составляют пять вопросов по тексту и отвечают на них. Лучший вопрос может быть отмечен.</w:t>
      </w:r>
    </w:p>
    <w:p w14:paraId="620B9B3C" w14:textId="16A9B06D" w:rsidR="009349FA" w:rsidRPr="00111229" w:rsidRDefault="00AA688C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rStyle w:val="a6"/>
          <w:sz w:val="28"/>
          <w:szCs w:val="28"/>
        </w:rPr>
        <w:t xml:space="preserve"> Приём «Ты</w:t>
      </w:r>
      <w:r w:rsidRPr="00111229">
        <w:t>-</w:t>
      </w:r>
      <w:r w:rsidRPr="00111229">
        <w:rPr>
          <w:b/>
          <w:sz w:val="28"/>
          <w:szCs w:val="28"/>
        </w:rPr>
        <w:t>мне, я-тебе»:</w:t>
      </w:r>
      <w:r w:rsidRPr="00111229">
        <w:rPr>
          <w:sz w:val="28"/>
          <w:szCs w:val="28"/>
        </w:rPr>
        <w:t xml:space="preserve"> у</w:t>
      </w:r>
      <w:r w:rsidR="009349FA" w:rsidRPr="00111229">
        <w:rPr>
          <w:sz w:val="28"/>
          <w:szCs w:val="28"/>
        </w:rPr>
        <w:t xml:space="preserve">ченики обсуждают </w:t>
      </w:r>
      <w:r w:rsidRPr="00111229">
        <w:rPr>
          <w:sz w:val="28"/>
          <w:szCs w:val="28"/>
        </w:rPr>
        <w:t xml:space="preserve">прочитанный </w:t>
      </w:r>
      <w:r w:rsidR="009349FA" w:rsidRPr="00111229">
        <w:rPr>
          <w:sz w:val="28"/>
          <w:szCs w:val="28"/>
        </w:rPr>
        <w:t>текст и формулируют вопросы друг другу, что способствует развитию коммуникативных навыков.</w:t>
      </w:r>
    </w:p>
    <w:p w14:paraId="51DB0ED6" w14:textId="0ED21574" w:rsidR="00E705AE" w:rsidRPr="00111229" w:rsidRDefault="00E705AE" w:rsidP="00017D07">
      <w:pPr>
        <w:pStyle w:val="a8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 xml:space="preserve"> </w:t>
      </w:r>
      <w:r w:rsidRPr="00111229">
        <w:rPr>
          <w:b/>
          <w:sz w:val="28"/>
          <w:szCs w:val="28"/>
        </w:rPr>
        <w:t>Приём «Вопросительные слова»:</w:t>
      </w:r>
      <w:r w:rsidRPr="00111229">
        <w:rPr>
          <w:sz w:val="28"/>
          <w:szCs w:val="28"/>
        </w:rPr>
        <w:t xml:space="preserve"> ученики отвечают на вопросы по содержанию текста, используя вопросительные слова:</w:t>
      </w:r>
    </w:p>
    <w:p w14:paraId="5BD502EE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Как..?</w:t>
      </w:r>
    </w:p>
    <w:p w14:paraId="15DE407A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Что..?</w:t>
      </w:r>
    </w:p>
    <w:p w14:paraId="0A5C3DE6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Кто..?</w:t>
      </w:r>
    </w:p>
    <w:p w14:paraId="0FBF4F2A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Где..?</w:t>
      </w:r>
    </w:p>
    <w:p w14:paraId="394CB0FC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Почему..?</w:t>
      </w:r>
    </w:p>
    <w:p w14:paraId="4E2E8C43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Сколько..?</w:t>
      </w:r>
    </w:p>
    <w:p w14:paraId="6AC7C293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Откуда..?</w:t>
      </w:r>
    </w:p>
    <w:p w14:paraId="0C80723F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Какой..?</w:t>
      </w:r>
    </w:p>
    <w:p w14:paraId="36ABA3A5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Зачем..?</w:t>
      </w:r>
    </w:p>
    <w:p w14:paraId="71B1B2BA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Каким образом..?</w:t>
      </w:r>
    </w:p>
    <w:p w14:paraId="492275D7" w14:textId="77777777" w:rsidR="00E705AE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Какая взаимосвязь..?</w:t>
      </w:r>
    </w:p>
    <w:p w14:paraId="4E7096B6" w14:textId="2BB029A4" w:rsidR="009349FA" w:rsidRPr="00111229" w:rsidRDefault="00E705AE" w:rsidP="00017D07">
      <w:pPr>
        <w:pStyle w:val="content--common-blockblock-3u"/>
        <w:numPr>
          <w:ilvl w:val="0"/>
          <w:numId w:val="1"/>
        </w:numPr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Что дальше..?</w:t>
      </w:r>
    </w:p>
    <w:p w14:paraId="5467F310" w14:textId="77777777" w:rsidR="008A5CAF" w:rsidRPr="00111229" w:rsidRDefault="008A5CAF" w:rsidP="00C147F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Для достижения наилучших результатов важно:</w:t>
      </w:r>
    </w:p>
    <w:p w14:paraId="32E47EDC" w14:textId="77777777" w:rsidR="008A5CAF" w:rsidRPr="00111229" w:rsidRDefault="008A5CAF" w:rsidP="00017D07">
      <w:pPr>
        <w:pStyle w:val="a8"/>
        <w:numPr>
          <w:ilvl w:val="0"/>
          <w:numId w:val="3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Регулярно практиковать данные приемы на различных текстах.</w:t>
      </w:r>
    </w:p>
    <w:p w14:paraId="02E393CB" w14:textId="77777777" w:rsidR="008A5CAF" w:rsidRPr="00111229" w:rsidRDefault="008A5CAF" w:rsidP="00017D07">
      <w:pPr>
        <w:pStyle w:val="a8"/>
        <w:numPr>
          <w:ilvl w:val="0"/>
          <w:numId w:val="3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Создавать условия для активного участия каждого ученика.</w:t>
      </w:r>
    </w:p>
    <w:p w14:paraId="6FA98C5D" w14:textId="77777777" w:rsidR="008A5CAF" w:rsidRPr="00111229" w:rsidRDefault="008A5CAF" w:rsidP="00017D07">
      <w:pPr>
        <w:pStyle w:val="a8"/>
        <w:numPr>
          <w:ilvl w:val="0"/>
          <w:numId w:val="3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Поощрять самостоятельность и инициативу.</w:t>
      </w:r>
    </w:p>
    <w:p w14:paraId="567ABFC7" w14:textId="77777777" w:rsidR="008A5CAF" w:rsidRPr="00111229" w:rsidRDefault="008A5CAF" w:rsidP="00017D07">
      <w:pPr>
        <w:pStyle w:val="a8"/>
        <w:numPr>
          <w:ilvl w:val="0"/>
          <w:numId w:val="3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Использовать разнообразные типы вопросов: простые, интерпретационные, творческие и оценочные.</w:t>
      </w:r>
    </w:p>
    <w:p w14:paraId="15B160FA" w14:textId="26F8C96A" w:rsidR="00387A9D" w:rsidRPr="00111229" w:rsidRDefault="008A5CAF" w:rsidP="000314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Таким образом, систематическое использование этих приемов помогает младшим школьникам не только научиться отвечать на вопросы по тексту, но и развивает их аналитическое мышление, улучшает навыки чтения и способствует общему интеллектуальному развитию.</w:t>
      </w:r>
    </w:p>
    <w:p w14:paraId="5B93C6C3" w14:textId="77777777" w:rsidR="00B83D88" w:rsidRPr="00111229" w:rsidRDefault="00B83D88" w:rsidP="00C147F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7E61C8" w14:textId="77777777" w:rsidR="00EB6C4C" w:rsidRDefault="00EB6C4C" w:rsidP="00B83D88">
      <w:pPr>
        <w:pStyle w:val="a8"/>
        <w:spacing w:before="0" w:beforeAutospacing="0" w:after="0" w:afterAutospacing="0"/>
        <w:jc w:val="center"/>
        <w:rPr>
          <w:rStyle w:val="a6"/>
          <w:rFonts w:eastAsia="Calibri"/>
          <w:sz w:val="28"/>
          <w:szCs w:val="28"/>
        </w:rPr>
      </w:pPr>
    </w:p>
    <w:p w14:paraId="4EC4D776" w14:textId="2F6BD95C" w:rsidR="008A5CAF" w:rsidRPr="00111229" w:rsidRDefault="008A5CAF" w:rsidP="00B83D8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111229">
        <w:rPr>
          <w:rStyle w:val="a6"/>
          <w:rFonts w:eastAsia="Calibri"/>
          <w:sz w:val="28"/>
          <w:szCs w:val="28"/>
        </w:rPr>
        <w:lastRenderedPageBreak/>
        <w:t>Заключение</w:t>
      </w:r>
    </w:p>
    <w:p w14:paraId="708AA0B5" w14:textId="77777777" w:rsidR="008A5CAF" w:rsidRPr="00111229" w:rsidRDefault="008A5CAF" w:rsidP="00B83D8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Обучение младших школьников отвечать на вопросы по содержанию произведения является важнейшим аспектом формирования читательской компетентности и общего интеллектуального развития учащихся. Этот процесс не только способствует лучшему пониманию прочитанного материала, но и развивает критическое и логическое мышление, коммуникативные навыки и аналитическое восприятие текста.</w:t>
      </w:r>
    </w:p>
    <w:p w14:paraId="11442D9A" w14:textId="4F3CFE48" w:rsidR="008A5CAF" w:rsidRPr="00111229" w:rsidRDefault="008A5CAF" w:rsidP="00B83D8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Формирование умения отвечать на вопросы по тексту требует комплексного подхода, включающего различные методы и приемы: от простых вопросов учителя до более сложных форм работы, таких как составление вопросных планов, чтение с остановками и многие другие. Важно, чтобы процесс обучения был систематическим и регулярным, включал в себя как индивидуальную, так и групповую работу, стимулировал самостоятельность и инициативу учащихся.</w:t>
      </w:r>
    </w:p>
    <w:p w14:paraId="7F962B82" w14:textId="77777777" w:rsidR="008A5CAF" w:rsidRPr="00111229" w:rsidRDefault="008A5CAF" w:rsidP="00B83D8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Эффективное обучение младших школьников отвечать на вопросы по содержанию произведения способствует:</w:t>
      </w:r>
    </w:p>
    <w:p w14:paraId="3F100DC4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Развитию навыков осознанного чтения;</w:t>
      </w:r>
    </w:p>
    <w:p w14:paraId="65ECF5A3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Умению анализировать и интерпретировать информацию;</w:t>
      </w:r>
    </w:p>
    <w:p w14:paraId="4E985B76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Формированию способности аргументировать свою точку зрения;</w:t>
      </w:r>
    </w:p>
    <w:p w14:paraId="45F99143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Повышению интереса к чтению и литературе;</w:t>
      </w:r>
    </w:p>
    <w:p w14:paraId="1246978D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Улучшению коммуникативных и речевых навыков;</w:t>
      </w:r>
    </w:p>
    <w:p w14:paraId="3930B864" w14:textId="77777777" w:rsidR="008A5CAF" w:rsidRPr="00111229" w:rsidRDefault="008A5CAF" w:rsidP="00017D07">
      <w:pPr>
        <w:pStyle w:val="a8"/>
        <w:numPr>
          <w:ilvl w:val="0"/>
          <w:numId w:val="4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111229">
        <w:rPr>
          <w:sz w:val="28"/>
          <w:szCs w:val="28"/>
        </w:rPr>
        <w:t>Становлению грамотного читателя, готового к дальнейшему обучению и саморазвитию.</w:t>
      </w:r>
    </w:p>
    <w:p w14:paraId="076B28DE" w14:textId="2676171A" w:rsidR="00633F3C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10874" w14:textId="748E12F8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AA337" w14:textId="40D436D8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8C959" w14:textId="0B611CBF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894D1" w14:textId="2391F011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3835C" w14:textId="71C32953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54B3D" w14:textId="36F44731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BE915" w14:textId="6509B301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5082D" w14:textId="67B785E1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7F949" w14:textId="0F431241" w:rsidR="00641E5A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00BF3" w14:textId="77777777" w:rsidR="00641E5A" w:rsidRPr="00111229" w:rsidRDefault="00641E5A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FC530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09FDC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B2156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F5BBA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20B2D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567D4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21BF7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533C5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C5E2D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E6021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FAE72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DC218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35B07" w14:textId="77777777" w:rsidR="00633F3C" w:rsidRPr="00111229" w:rsidRDefault="00633F3C" w:rsidP="00E705A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46AD0" w14:textId="77777777" w:rsidR="00FE0D33" w:rsidRPr="007265C2" w:rsidRDefault="00FE0D33" w:rsidP="00FE0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65C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Литература</w:t>
      </w:r>
    </w:p>
    <w:p w14:paraId="6BF29988" w14:textId="77777777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D33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>Нормативные документы</w:t>
      </w:r>
    </w:p>
    <w:p w14:paraId="54F8ECDE" w14:textId="1355D810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1. </w:t>
      </w:r>
      <w:r w:rsidRPr="00FE0D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5" w:history="1">
        <w:r w:rsidRPr="00FE0D3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14:paraId="6CA3E13B" w14:textId="23699F27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2. </w:t>
      </w:r>
      <w:r w:rsidRPr="00FE0D33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6" w:history="1">
        <w:r w:rsidRPr="00FE0D3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14:paraId="7AF56918" w14:textId="77777777" w:rsidR="00FE0D33" w:rsidRDefault="00FE0D33" w:rsidP="00FE0D33">
      <w:pPr>
        <w:pStyle w:val="ad"/>
        <w:jc w:val="both"/>
        <w:rPr>
          <w:rStyle w:val="a6"/>
          <w:rFonts w:ascii="Times New Roman" w:hAnsi="Times New Roman" w:cs="Times New Roman"/>
          <w:b w:val="0"/>
          <w:bCs w:val="0"/>
          <w:color w:val="404040"/>
          <w:sz w:val="28"/>
          <w:szCs w:val="28"/>
        </w:rPr>
      </w:pPr>
    </w:p>
    <w:p w14:paraId="66047371" w14:textId="2DC85F1B" w:rsidR="00FE0D33" w:rsidRPr="00FE0D33" w:rsidRDefault="00FE0D33" w:rsidP="00FE0D33">
      <w:pPr>
        <w:pStyle w:val="ad"/>
        <w:jc w:val="both"/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</w:pPr>
      <w:r w:rsidRPr="00FE0D33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>Учебная и методическая литература</w:t>
      </w:r>
    </w:p>
    <w:p w14:paraId="65E8BDD6" w14:textId="5253D545" w:rsidR="00FE0D33" w:rsidRPr="00FE0D33" w:rsidRDefault="00FE0D33" w:rsidP="00FE0D3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E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Климанова Л.Ф., Горецкий В.Г.</w:t>
      </w:r>
      <w:r w:rsidRPr="00FE0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Методика обучения чтению в начальной школе. — М.: Просвещение, 2022.</w:t>
      </w:r>
    </w:p>
    <w:p w14:paraId="035EDE7B" w14:textId="7F43CF57" w:rsidR="00FE0D33" w:rsidRPr="00FE0D33" w:rsidRDefault="00FE0D33" w:rsidP="00FE0D3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E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Бородина Н.Н.</w:t>
      </w:r>
      <w:r w:rsidRPr="00FE0D3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читательской грамотности младших школьников. — СПб.: Питер, 2021.</w:t>
      </w:r>
    </w:p>
    <w:p w14:paraId="6989C83B" w14:textId="5F5B0481" w:rsidR="00FE0D33" w:rsidRPr="00FE0D33" w:rsidRDefault="00FE0D33" w:rsidP="00FE0D3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E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Матвеева Е.И.</w:t>
      </w:r>
      <w:r w:rsidRPr="00FE0D3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Учим младших школьников понимать текст. — М.: ВАКО, 2020.</w:t>
      </w:r>
    </w:p>
    <w:p w14:paraId="776A8C4E" w14:textId="5BB3D402" w:rsidR="00FE0D33" w:rsidRDefault="00FE0D33" w:rsidP="00FE0D33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4. </w:t>
      </w:r>
      <w:r w:rsidRPr="00FE0D33">
        <w:rPr>
          <w:rStyle w:val="a6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Романовская З.И</w:t>
      </w:r>
      <w:r w:rsidRPr="00FE0D33">
        <w:rPr>
          <w:rStyle w:val="a6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Pr="00FE0D33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Методика работы с вопросами разных типов // Начальная школа. — 2021. — № 5. — С. 12-18.</w:t>
      </w:r>
    </w:p>
    <w:p w14:paraId="33987E86" w14:textId="01051548" w:rsidR="00FE0D33" w:rsidRDefault="00FE0D33" w:rsidP="00FE0D33">
      <w:pPr>
        <w:pStyle w:val="ad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 Приемы формирования умения находить ответы на вопросы по прочитанному тексту в начальной школе. </w:t>
      </w:r>
      <w:hyperlink r:id="rId7" w:history="1">
        <w:r w:rsidRPr="00FE0D3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https://www.prodlenka.org/metodicheskie-razrabotki/173319-prijomy-formirovanija-umenija-nahodit-otvety-</w:t>
        </w:r>
      </w:hyperlink>
    </w:p>
    <w:p w14:paraId="2E48E33A" w14:textId="77777777" w:rsidR="00A25EF1" w:rsidRPr="00017D07" w:rsidRDefault="00A25EF1" w:rsidP="00A25EF1">
      <w:pPr>
        <w:pStyle w:val="a8"/>
        <w:shd w:val="clear" w:color="auto" w:fill="FFFFFF"/>
        <w:spacing w:before="0" w:beforeAutospacing="0" w:after="0" w:afterAutospacing="0"/>
        <w:textAlignment w:val="top"/>
        <w:rPr>
          <w:color w:val="0000FF"/>
        </w:rPr>
      </w:pPr>
      <w:r>
        <w:rPr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sz w:val="28"/>
          <w:szCs w:val="28"/>
          <w:shd w:val="clear" w:color="auto" w:fill="FFFFFF"/>
        </w:rPr>
        <w:t>Федутенко</w:t>
      </w:r>
      <w:proofErr w:type="spellEnd"/>
      <w:r>
        <w:rPr>
          <w:sz w:val="28"/>
          <w:szCs w:val="28"/>
          <w:shd w:val="clear" w:color="auto" w:fill="FFFFFF"/>
        </w:rPr>
        <w:t xml:space="preserve"> Н.А. Вопросник-памятка по произведению </w:t>
      </w:r>
      <w:hyperlink r:id="rId8" w:tooltip="Скачать методичку" w:history="1">
        <w:r w:rsidRPr="00017D07">
          <w:rPr>
            <w:rStyle w:val="a7"/>
            <w:rFonts w:eastAsia="Calibri"/>
            <w:sz w:val="28"/>
            <w:szCs w:val="28"/>
          </w:rPr>
          <w:t>https://www.prodlenka.org/metodicheskie-razrabotki/267667-voprosnik-pamjatka-po-proizvedeniju</w:t>
        </w:r>
      </w:hyperlink>
    </w:p>
    <w:p w14:paraId="45D223B3" w14:textId="77777777" w:rsidR="00FE0D33" w:rsidRPr="00017D07" w:rsidRDefault="00FE0D33" w:rsidP="00FE0D33">
      <w:pPr>
        <w:pStyle w:val="ad"/>
        <w:jc w:val="both"/>
        <w:rPr>
          <w:rStyle w:val="a6"/>
          <w:rFonts w:ascii="Times New Roman" w:hAnsi="Times New Roman" w:cs="Times New Roman"/>
          <w:b w:val="0"/>
          <w:bCs w:val="0"/>
          <w:color w:val="404040"/>
          <w:sz w:val="28"/>
          <w:szCs w:val="28"/>
        </w:rPr>
      </w:pPr>
    </w:p>
    <w:p w14:paraId="54D3E99A" w14:textId="29B0618C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33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14:paraId="3ACE87EB" w14:textId="0CD65371" w:rsidR="00FE0D33" w:rsidRPr="00FE0D33" w:rsidRDefault="00F95BD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404040"/>
          <w:sz w:val="28"/>
          <w:szCs w:val="28"/>
        </w:rPr>
        <w:t xml:space="preserve">1. </w:t>
      </w:r>
      <w:r w:rsidR="00FE0D33" w:rsidRPr="00FE0D33">
        <w:rPr>
          <w:rStyle w:val="a6"/>
          <w:rFonts w:ascii="Times New Roman" w:hAnsi="Times New Roman" w:cs="Times New Roman"/>
          <w:b w:val="0"/>
          <w:color w:val="404040"/>
          <w:sz w:val="28"/>
          <w:szCs w:val="28"/>
        </w:rPr>
        <w:t>Российская электронная школа</w:t>
      </w:r>
      <w:r w:rsidR="00FE0D33" w:rsidRPr="00FE0D33">
        <w:rPr>
          <w:rFonts w:ascii="Times New Roman" w:hAnsi="Times New Roman" w:cs="Times New Roman"/>
          <w:sz w:val="28"/>
          <w:szCs w:val="28"/>
        </w:rPr>
        <w:t>. — URL:</w:t>
      </w:r>
      <w:r w:rsidR="00FE0D33" w:rsidRPr="00FE0D33">
        <w:t xml:space="preserve"> </w:t>
      </w:r>
      <w:hyperlink r:id="rId9" w:history="1">
        <w:r w:rsidR="00FE0D33" w:rsidRPr="007515A2">
          <w:rPr>
            <w:rStyle w:val="a7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FE0D33">
        <w:rPr>
          <w:rFonts w:ascii="Times New Roman" w:hAnsi="Times New Roman" w:cs="Times New Roman"/>
          <w:sz w:val="28"/>
          <w:szCs w:val="28"/>
        </w:rPr>
        <w:t xml:space="preserve"> </w:t>
      </w:r>
      <w:r w:rsidR="00FE0D33" w:rsidRPr="00FE0D33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63F915F5" w14:textId="7BFBA049" w:rsidR="00FE0D33" w:rsidRDefault="00F95BD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404040"/>
          <w:sz w:val="28"/>
          <w:szCs w:val="28"/>
        </w:rPr>
        <w:t xml:space="preserve">2. </w:t>
      </w:r>
      <w:proofErr w:type="spellStart"/>
      <w:r w:rsidR="00FE0D33" w:rsidRPr="00FE0D33">
        <w:rPr>
          <w:rStyle w:val="a6"/>
          <w:rFonts w:ascii="Times New Roman" w:hAnsi="Times New Roman" w:cs="Times New Roman"/>
          <w:b w:val="0"/>
          <w:color w:val="404040"/>
          <w:sz w:val="28"/>
          <w:szCs w:val="28"/>
        </w:rPr>
        <w:t>Яндекс.Учебник</w:t>
      </w:r>
      <w:proofErr w:type="spellEnd"/>
      <w:r w:rsidR="00FE0D33" w:rsidRPr="00FE0D33">
        <w:rPr>
          <w:rFonts w:ascii="Times New Roman" w:hAnsi="Times New Roman" w:cs="Times New Roman"/>
          <w:sz w:val="28"/>
          <w:szCs w:val="28"/>
        </w:rPr>
        <w:t> (раздел «Чтение и работа с текстом»). — URL:</w:t>
      </w:r>
      <w:r w:rsidR="00FE0D33" w:rsidRPr="00FE0D33">
        <w:t xml:space="preserve"> </w:t>
      </w:r>
      <w:hyperlink r:id="rId10" w:history="1">
        <w:r w:rsidR="00FE0D33" w:rsidRPr="007515A2">
          <w:rPr>
            <w:rStyle w:val="a7"/>
            <w:rFonts w:ascii="Times New Roman" w:hAnsi="Times New Roman" w:cs="Times New Roman"/>
            <w:sz w:val="28"/>
            <w:szCs w:val="28"/>
          </w:rPr>
          <w:t>https://education.yandex.ru/</w:t>
        </w:r>
      </w:hyperlink>
    </w:p>
    <w:p w14:paraId="204105E2" w14:textId="2ABF3B10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25E3CC5" w14:textId="77777777" w:rsidR="00FE0D33" w:rsidRPr="00FE0D33" w:rsidRDefault="00FE0D33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C4CC7DB" w14:textId="77777777" w:rsidR="00E705AE" w:rsidRPr="00FE0D33" w:rsidRDefault="00E705AE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89BF127" w14:textId="77777777" w:rsidR="00E705AE" w:rsidRPr="00FE0D33" w:rsidRDefault="00E705AE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17F41C7" w14:textId="10D409ED" w:rsidR="00E705AE" w:rsidRDefault="00E705AE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18D92C1" w14:textId="1F43BECC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4FB52EF" w14:textId="38A93E7E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FCF2CEE" w14:textId="59FB9966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438D053" w14:textId="329CB3B4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0A6D908" w14:textId="5BE0DD2C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C91D5F2" w14:textId="61C99382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D2CBFF7" w14:textId="08CD2320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0C94589" w14:textId="047D7A7B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CD06EC3" w14:textId="433623E1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F0B3DF1" w14:textId="3D53F9CD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9A3109A" w14:textId="5FC0C9B2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0BF4A83" w14:textId="159A35DF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E1F64D0" w14:textId="31B5D88C" w:rsidR="00A25EF1" w:rsidRPr="00017D07" w:rsidRDefault="00A25EF1" w:rsidP="00017D07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5E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14:paraId="4B5E2CE6" w14:textId="76ED496C" w:rsidR="00A25EF1" w:rsidRDefault="00A25EF1" w:rsidP="00FE0D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4CD7D72" w14:textId="77777777" w:rsidR="00A25EF1" w:rsidRPr="00017D07" w:rsidRDefault="00A25EF1" w:rsidP="00017D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07">
        <w:rPr>
          <w:rFonts w:ascii="Times New Roman" w:hAnsi="Times New Roman" w:cs="Times New Roman"/>
          <w:b/>
          <w:sz w:val="28"/>
          <w:szCs w:val="28"/>
        </w:rPr>
        <w:t>Вопросник – памятка по произведению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7083"/>
      </w:tblGrid>
      <w:tr w:rsidR="00017D07" w14:paraId="3158EA63" w14:textId="77777777" w:rsidTr="00017D07">
        <w:tc>
          <w:tcPr>
            <w:tcW w:w="2263" w:type="dxa"/>
          </w:tcPr>
          <w:p w14:paraId="43EFB1E8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теме и проблемах</w:t>
            </w:r>
          </w:p>
          <w:p w14:paraId="7CA18C91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00E6F4A6" w14:textId="540F5AB8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 xml:space="preserve">О чём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ком) </w:t>
            </w: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это произведение?</w:t>
            </w:r>
          </w:p>
          <w:p w14:paraId="37443B27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Почему оно так называется?</w:t>
            </w:r>
          </w:p>
          <w:p w14:paraId="5C9A9527" w14:textId="002BA974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Какие вопросы (мысли) возникли у вас при чтении (слушании)?</w:t>
            </w:r>
          </w:p>
        </w:tc>
      </w:tr>
      <w:tr w:rsidR="00017D07" w14:paraId="396AA9E7" w14:textId="77777777" w:rsidTr="00017D07">
        <w:tc>
          <w:tcPr>
            <w:tcW w:w="2263" w:type="dxa"/>
          </w:tcPr>
          <w:p w14:paraId="60D275DB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сюжету</w:t>
            </w:r>
          </w:p>
          <w:p w14:paraId="3B249D0D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7C1C0207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Где и когда происходят события?</w:t>
            </w:r>
          </w:p>
          <w:p w14:paraId="5986B955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С чего всё началось?</w:t>
            </w:r>
          </w:p>
          <w:p w14:paraId="2080D636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 развивались действия?</w:t>
            </w:r>
          </w:p>
          <w:p w14:paraId="09A6916A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Какой эпизод при чтении вас больше всего взволновал?</w:t>
            </w:r>
          </w:p>
          <w:p w14:paraId="4D2CE0FD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14:paraId="06A9C156" w14:textId="4DC03668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Хотел бы ты участвовать в событиях, о которых говорится в произведении?</w:t>
            </w:r>
          </w:p>
        </w:tc>
      </w:tr>
      <w:tr w:rsidR="00017D07" w14:paraId="624573A1" w14:textId="77777777" w:rsidTr="00017D07">
        <w:tc>
          <w:tcPr>
            <w:tcW w:w="2263" w:type="dxa"/>
          </w:tcPr>
          <w:p w14:paraId="2E676F94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 образах</w:t>
            </w:r>
          </w:p>
          <w:p w14:paraId="4C04DC75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384004DA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Кто действует в произведении? Опишите.</w:t>
            </w:r>
          </w:p>
          <w:p w14:paraId="0B06E99A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Какой он? Какие поступки совершал?</w:t>
            </w:r>
          </w:p>
          <w:p w14:paraId="233C7A96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Почему он так поступал?</w:t>
            </w:r>
          </w:p>
          <w:p w14:paraId="62378476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думают другие персонажи?</w:t>
            </w:r>
          </w:p>
          <w:p w14:paraId="06E19703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говорит о нём автор?</w:t>
            </w:r>
          </w:p>
          <w:p w14:paraId="176AF009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Кто вам понравился и не понравился? Почему?</w:t>
            </w:r>
          </w:p>
          <w:p w14:paraId="718A50AA" w14:textId="773F3C0F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изображено? Опишите картину (предмет, обстановку и т.д.)</w:t>
            </w:r>
          </w:p>
        </w:tc>
      </w:tr>
      <w:tr w:rsidR="00017D07" w14:paraId="6A842ADE" w14:textId="77777777" w:rsidTr="00017D07">
        <w:tc>
          <w:tcPr>
            <w:tcW w:w="2263" w:type="dxa"/>
          </w:tcPr>
          <w:p w14:paraId="42F105F9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главном герое</w:t>
            </w:r>
          </w:p>
          <w:p w14:paraId="1D71DAA8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54F187DE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Хотелось ли тебе дружить с героем произведения?</w:t>
            </w:r>
          </w:p>
          <w:p w14:paraId="50F63999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 бы ты поступил, если бы оказался на его месте?</w:t>
            </w:r>
          </w:p>
          <w:p w14:paraId="110C7648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 ты думаешь, правильно ли вёл себя герой, и почему он поступил так, а не иначе?</w:t>
            </w:r>
          </w:p>
          <w:p w14:paraId="0E840EA4" w14:textId="7DDE0E79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В качестве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акого персонажа произведения</w:t>
            </w: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 xml:space="preserve"> ты бы хотел участвовать?</w:t>
            </w:r>
          </w:p>
          <w:p w14:paraId="7B325914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бы предпринял, если бы оказался действующим лицом?</w:t>
            </w:r>
          </w:p>
          <w:p w14:paraId="33DE197A" w14:textId="4ADE30F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 бы вмешался в происходящее событие или не стал бы вмешиваться?</w:t>
            </w:r>
          </w:p>
        </w:tc>
      </w:tr>
      <w:tr w:rsidR="00017D07" w14:paraId="7BC1F638" w14:textId="77777777" w:rsidTr="00017D07">
        <w:tc>
          <w:tcPr>
            <w:tcW w:w="2263" w:type="dxa"/>
          </w:tcPr>
          <w:p w14:paraId="429C41FF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композиции</w:t>
            </w:r>
          </w:p>
          <w:p w14:paraId="6B6D86C6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0A370CA6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Из скольких частей состоит произведение? Почему?</w:t>
            </w:r>
          </w:p>
          <w:p w14:paraId="7CECFDCA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главное в каждой части?</w:t>
            </w:r>
          </w:p>
          <w:p w14:paraId="348AD289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О ком и о чём рассказывается подробно?</w:t>
            </w:r>
          </w:p>
          <w:p w14:paraId="63D84AFF" w14:textId="49095B0E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О ком и о чём кратко? Почему?</w:t>
            </w:r>
          </w:p>
        </w:tc>
      </w:tr>
      <w:tr w:rsidR="00017D07" w14:paraId="7DDBF21E" w14:textId="77777777" w:rsidTr="00017D07">
        <w:tc>
          <w:tcPr>
            <w:tcW w:w="2263" w:type="dxa"/>
          </w:tcPr>
          <w:p w14:paraId="2CBC00DF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языке</w:t>
            </w:r>
          </w:p>
          <w:p w14:paraId="5B0FBD86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3DB42410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Какое настроение вызвало у вас прочитанное?</w:t>
            </w:r>
          </w:p>
          <w:p w14:paraId="42D841E5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Весёлое или грустное произведение прочитали?</w:t>
            </w:r>
          </w:p>
          <w:p w14:paraId="7D64BDFD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Какие слова вас затруднили? (Объяснение)</w:t>
            </w:r>
          </w:p>
          <w:p w14:paraId="1CD97DE9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Какие выражения особенно помогли представить написанное?</w:t>
            </w:r>
          </w:p>
          <w:p w14:paraId="5EC015CE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Каких слов больше всего в тексте (на какую тему)?</w:t>
            </w:r>
          </w:p>
          <w:p w14:paraId="05E6AF33" w14:textId="06F71470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В каком предложении заключается главное?</w:t>
            </w:r>
          </w:p>
        </w:tc>
      </w:tr>
      <w:tr w:rsidR="00017D07" w14:paraId="12393DD5" w14:textId="77777777" w:rsidTr="00017D07">
        <w:tc>
          <w:tcPr>
            <w:tcW w:w="2263" w:type="dxa"/>
          </w:tcPr>
          <w:p w14:paraId="0E77FEF4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жанре</w:t>
            </w:r>
          </w:p>
          <w:p w14:paraId="79E46ABF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155B088D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вы читали: рассказ, сказку, стихотворение или другое?</w:t>
            </w:r>
          </w:p>
          <w:p w14:paraId="4AE01959" w14:textId="7BD930EF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На какие части и слова обратили внимание?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</w:tc>
      </w:tr>
      <w:tr w:rsidR="00017D07" w14:paraId="3F634197" w14:textId="77777777" w:rsidTr="00017D07">
        <w:tc>
          <w:tcPr>
            <w:tcW w:w="2263" w:type="dxa"/>
          </w:tcPr>
          <w:p w14:paraId="21D78F15" w14:textId="1D784D18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Об иде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 </w:t>
            </w:r>
          </w:p>
          <w:p w14:paraId="3905C755" w14:textId="77777777" w:rsidR="00017D07" w:rsidRDefault="00017D07" w:rsidP="00017D07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3" w:type="dxa"/>
          </w:tcPr>
          <w:p w14:paraId="348CE9DB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запомнилось в произведении? Почему?</w:t>
            </w:r>
          </w:p>
          <w:p w14:paraId="1CF43C3F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Какой совет даёт автор, сочинив басню, сказку?</w:t>
            </w:r>
          </w:p>
          <w:p w14:paraId="60B7ED83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Какая главная мысль рассказа?</w:t>
            </w:r>
          </w:p>
          <w:p w14:paraId="0B1FB660" w14:textId="77777777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Какое чувство остаётся у вас после выразительного чтения стихотворения?</w:t>
            </w:r>
          </w:p>
          <w:p w14:paraId="2DBCCF23" w14:textId="0692AA34" w:rsidR="00017D07" w:rsidRPr="00017D07" w:rsidRDefault="00017D07" w:rsidP="00017D0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Какое настроение вам передалось?</w:t>
            </w:r>
          </w:p>
        </w:tc>
      </w:tr>
    </w:tbl>
    <w:p w14:paraId="5F75CA7F" w14:textId="49DC87D1" w:rsidR="00A25EF1" w:rsidRPr="00017D07" w:rsidRDefault="00A25EF1" w:rsidP="00017D07">
      <w:pPr>
        <w:pStyle w:val="ad"/>
        <w:rPr>
          <w:rFonts w:ascii="Times New Roman" w:hAnsi="Times New Roman" w:cs="Times New Roman"/>
          <w:color w:val="010101"/>
          <w:sz w:val="28"/>
          <w:szCs w:val="28"/>
        </w:rPr>
      </w:pPr>
    </w:p>
    <w:p w14:paraId="5A4BAF6A" w14:textId="5C948C70" w:rsidR="00A25EF1" w:rsidRPr="00017D07" w:rsidRDefault="00A25EF1" w:rsidP="00017D07">
      <w:pPr>
        <w:pStyle w:val="ad"/>
        <w:rPr>
          <w:rFonts w:ascii="Times New Roman" w:hAnsi="Times New Roman" w:cs="Times New Roman"/>
          <w:color w:val="010101"/>
          <w:sz w:val="28"/>
          <w:szCs w:val="28"/>
        </w:rPr>
      </w:pPr>
    </w:p>
    <w:p w14:paraId="68046C60" w14:textId="70B14AEE" w:rsidR="00A25EF1" w:rsidRPr="00017D07" w:rsidRDefault="00A25EF1" w:rsidP="00017D07">
      <w:pPr>
        <w:pStyle w:val="ad"/>
        <w:rPr>
          <w:rFonts w:ascii="Times New Roman" w:hAnsi="Times New Roman" w:cs="Times New Roman"/>
          <w:color w:val="010101"/>
          <w:sz w:val="28"/>
          <w:szCs w:val="28"/>
        </w:rPr>
      </w:pPr>
    </w:p>
    <w:p w14:paraId="021AC10F" w14:textId="2977B6EC" w:rsidR="00A25EF1" w:rsidRPr="00017D07" w:rsidRDefault="00A25EF1" w:rsidP="00017D07">
      <w:pPr>
        <w:pStyle w:val="ad"/>
        <w:rPr>
          <w:rFonts w:ascii="Times New Roman" w:hAnsi="Times New Roman" w:cs="Times New Roman"/>
          <w:color w:val="010101"/>
          <w:sz w:val="28"/>
          <w:szCs w:val="28"/>
        </w:rPr>
      </w:pPr>
    </w:p>
    <w:p w14:paraId="6B5A82B8" w14:textId="1F01C33B" w:rsidR="00A25EF1" w:rsidRPr="00017D07" w:rsidRDefault="00A25EF1" w:rsidP="00017D07">
      <w:pPr>
        <w:pStyle w:val="ad"/>
        <w:rPr>
          <w:rFonts w:ascii="Times New Roman" w:hAnsi="Times New Roman" w:cs="Times New Roman"/>
          <w:color w:val="010101"/>
          <w:sz w:val="28"/>
          <w:szCs w:val="28"/>
        </w:rPr>
      </w:pPr>
    </w:p>
    <w:p w14:paraId="4CD414D7" w14:textId="77777777" w:rsidR="00A25EF1" w:rsidRPr="00017D07" w:rsidRDefault="00A25EF1" w:rsidP="00017D07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A25EF1" w:rsidRPr="00017D07" w:rsidSect="00E3724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44A"/>
    <w:multiLevelType w:val="hybridMultilevel"/>
    <w:tmpl w:val="310E35E0"/>
    <w:lvl w:ilvl="0" w:tplc="244E1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11A4"/>
    <w:multiLevelType w:val="multilevel"/>
    <w:tmpl w:val="D50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D16EEC"/>
    <w:multiLevelType w:val="multilevel"/>
    <w:tmpl w:val="60D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FC0EAA"/>
    <w:multiLevelType w:val="multilevel"/>
    <w:tmpl w:val="789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0F12"/>
    <w:multiLevelType w:val="multilevel"/>
    <w:tmpl w:val="9A9C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036F2"/>
    <w:multiLevelType w:val="hybridMultilevel"/>
    <w:tmpl w:val="0FF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96"/>
    <w:rsid w:val="00017D07"/>
    <w:rsid w:val="0003143E"/>
    <w:rsid w:val="000B5CD8"/>
    <w:rsid w:val="00111229"/>
    <w:rsid w:val="00111B62"/>
    <w:rsid w:val="00116502"/>
    <w:rsid w:val="00171C6F"/>
    <w:rsid w:val="001D1AFD"/>
    <w:rsid w:val="001F1172"/>
    <w:rsid w:val="0031048B"/>
    <w:rsid w:val="00387A9D"/>
    <w:rsid w:val="003A78F2"/>
    <w:rsid w:val="00532B68"/>
    <w:rsid w:val="00571CD2"/>
    <w:rsid w:val="005729A5"/>
    <w:rsid w:val="00595019"/>
    <w:rsid w:val="005D7047"/>
    <w:rsid w:val="00633F3C"/>
    <w:rsid w:val="00641E5A"/>
    <w:rsid w:val="0068733D"/>
    <w:rsid w:val="006A4E11"/>
    <w:rsid w:val="00703C82"/>
    <w:rsid w:val="00731796"/>
    <w:rsid w:val="007F7C01"/>
    <w:rsid w:val="0087692E"/>
    <w:rsid w:val="008A5CAF"/>
    <w:rsid w:val="008E5A00"/>
    <w:rsid w:val="009349FA"/>
    <w:rsid w:val="00961649"/>
    <w:rsid w:val="00972D70"/>
    <w:rsid w:val="0097432B"/>
    <w:rsid w:val="009C1026"/>
    <w:rsid w:val="00A25EF1"/>
    <w:rsid w:val="00AA688C"/>
    <w:rsid w:val="00AC518A"/>
    <w:rsid w:val="00B83D88"/>
    <w:rsid w:val="00B95FA7"/>
    <w:rsid w:val="00BD342E"/>
    <w:rsid w:val="00BE075B"/>
    <w:rsid w:val="00C147F2"/>
    <w:rsid w:val="00D160B7"/>
    <w:rsid w:val="00D550A1"/>
    <w:rsid w:val="00E37241"/>
    <w:rsid w:val="00E705AE"/>
    <w:rsid w:val="00EB357F"/>
    <w:rsid w:val="00EB6C4C"/>
    <w:rsid w:val="00EF02F6"/>
    <w:rsid w:val="00F95BD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9304"/>
  <w15:chartTrackingRefBased/>
  <w15:docId w15:val="{A7FA9EE5-241B-4D7B-AB57-EBC7E063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C01"/>
  </w:style>
  <w:style w:type="paragraph" w:styleId="1">
    <w:name w:val="heading 1"/>
    <w:basedOn w:val="a"/>
    <w:next w:val="a"/>
    <w:link w:val="10"/>
    <w:uiPriority w:val="9"/>
    <w:qFormat/>
    <w:rsid w:val="00387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3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D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7F7C01"/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7F7C0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F7C01"/>
    <w:rPr>
      <w:rFonts w:ascii="Calibri" w:eastAsia="Calibri" w:hAnsi="Calibri" w:cs="Times New Roman"/>
    </w:rPr>
  </w:style>
  <w:style w:type="character" w:customStyle="1" w:styleId="docdata">
    <w:name w:val="docdata"/>
    <w:aliases w:val="docy,v5,1274,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7F7C01"/>
  </w:style>
  <w:style w:type="paragraph" w:customStyle="1" w:styleId="a5">
    <w:name w:val="Стиль"/>
    <w:rsid w:val="0059501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uturismarkdown-listitem">
    <w:name w:val="futurismarkdown-listitem"/>
    <w:basedOn w:val="a"/>
    <w:rsid w:val="00EB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357F"/>
    <w:rPr>
      <w:b/>
      <w:bCs/>
    </w:rPr>
  </w:style>
  <w:style w:type="character" w:styleId="a7">
    <w:name w:val="Hyperlink"/>
    <w:basedOn w:val="a0"/>
    <w:uiPriority w:val="99"/>
    <w:unhideWhenUsed/>
    <w:rsid w:val="00EB357F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B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ome-kpk-listitem">
    <w:name w:val="b-home-kpk-list__item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16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16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16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164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tem100">
    <w:name w:val="item100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49">
    <w:name w:val="item449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91">
    <w:name w:val="item291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3">
    <w:name w:val="item63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12">
    <w:name w:val="item412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93">
    <w:name w:val="item293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59">
    <w:name w:val="item359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6">
    <w:name w:val="item106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4">
    <w:name w:val="item104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53">
    <w:name w:val="item553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56">
    <w:name w:val="item556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74">
    <w:name w:val="item574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75">
    <w:name w:val="item575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79">
    <w:name w:val="item579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96164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61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--common-blockblock-3u">
    <w:name w:val="content--common-block__block-3u"/>
    <w:basedOn w:val="a"/>
    <w:rsid w:val="009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s-markdown-paragraph">
    <w:name w:val="ds-markdown-paragraph"/>
    <w:basedOn w:val="a"/>
    <w:rsid w:val="0038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87A9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B83D88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349FA"/>
    <w:pPr>
      <w:ind w:left="720"/>
      <w:contextualSpacing/>
    </w:pPr>
  </w:style>
  <w:style w:type="paragraph" w:styleId="ad">
    <w:name w:val="No Spacing"/>
    <w:uiPriority w:val="1"/>
    <w:qFormat/>
    <w:rsid w:val="0011122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E0D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e">
    <w:name w:val="Table Grid"/>
    <w:basedOn w:val="a1"/>
    <w:uiPriority w:val="39"/>
    <w:rsid w:val="0001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4E4C6"/>
            <w:right w:val="none" w:sz="0" w:space="0" w:color="auto"/>
          </w:divBdr>
          <w:divsChild>
            <w:div w:id="1500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49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371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963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5440992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99802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383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8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686660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3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9451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7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4033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803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794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2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1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07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11976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852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30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712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37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278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50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89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222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00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252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59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6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336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8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42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14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404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39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7472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3398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3195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522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404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9903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49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719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809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8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85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015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039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5122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3323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046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069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871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957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29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4670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365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908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1019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2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3506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3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285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5241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866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0833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7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246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301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86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748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22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64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902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515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958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17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87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FF9800"/>
                <w:right w:val="none" w:sz="0" w:space="0" w:color="auto"/>
              </w:divBdr>
              <w:divsChild>
                <w:div w:id="17325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20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80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7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14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66192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612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22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2931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6504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4025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1919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5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4070">
          <w:marLeft w:val="0"/>
          <w:marRight w:val="0"/>
          <w:marTop w:val="0"/>
          <w:marBottom w:val="0"/>
          <w:divBdr>
            <w:top w:val="single" w:sz="6" w:space="30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3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8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6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769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66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80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072502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4223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661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6243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347661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58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5407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41575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0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14825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90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3064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4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0303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1881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640781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5604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3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3910751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946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3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65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26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30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07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33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980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3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26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82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3475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960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7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14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49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0289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7025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419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313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5348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197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966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07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124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7459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02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4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1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605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216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9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893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80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64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83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5634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7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1213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8626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3593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601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1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175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2502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055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78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377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373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345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986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455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97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8524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837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9685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858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380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0445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781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279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066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BE8FF"/>
                <w:right w:val="none" w:sz="0" w:space="0" w:color="auto"/>
              </w:divBdr>
              <w:divsChild>
                <w:div w:id="74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18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75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6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84559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719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CBE8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6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349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489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1044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96813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91911">
          <w:marLeft w:val="0"/>
          <w:marRight w:val="0"/>
          <w:marTop w:val="0"/>
          <w:marBottom w:val="0"/>
          <w:divBdr>
            <w:top w:val="single" w:sz="6" w:space="30" w:color="CBE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8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8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496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45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042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5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8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1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81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54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2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267667-voprosnik-pamjatka-po-proizvedeni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173319-prijomy-formirovanija-umenija-nahodit-otvety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rabochie-programm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normativnye-dokumenty/" TargetMode="Externa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3</cp:revision>
  <dcterms:created xsi:type="dcterms:W3CDTF">2025-06-03T12:37:00Z</dcterms:created>
  <dcterms:modified xsi:type="dcterms:W3CDTF">2025-06-11T11:49:00Z</dcterms:modified>
</cp:coreProperties>
</file>